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032" w:rsidRDefault="00BB0032"/>
    <w:p w:rsidR="00BB0032" w:rsidRPr="00BB0032" w:rsidRDefault="00BB0032" w:rsidP="00BB0032">
      <w:pPr>
        <w:shd w:val="clear" w:color="auto" w:fill="FFFFFF"/>
        <w:spacing w:before="100" w:beforeAutospacing="1" w:after="100" w:afterAutospacing="1" w:line="600" w:lineRule="atLeast"/>
        <w:outlineLvl w:val="0"/>
        <w:rPr>
          <w:rFonts w:ascii="Montserrat" w:eastAsia="Times New Roman" w:hAnsi="Montserrat" w:cs="Times New Roman"/>
          <w:b/>
          <w:bCs/>
          <w:color w:val="000000"/>
          <w:kern w:val="36"/>
          <w:sz w:val="48"/>
          <w:szCs w:val="48"/>
          <w:lang w:eastAsia="ru-RU"/>
        </w:rPr>
      </w:pPr>
      <w:r w:rsidRPr="00BB0032">
        <w:rPr>
          <w:rFonts w:ascii="Montserrat" w:eastAsia="Times New Roman" w:hAnsi="Montserrat" w:cs="Times New Roman"/>
          <w:b/>
          <w:bCs/>
          <w:color w:val="000000"/>
          <w:kern w:val="36"/>
          <w:sz w:val="48"/>
          <w:szCs w:val="48"/>
          <w:lang w:eastAsia="ru-RU"/>
        </w:rPr>
        <w:t>Государственная итоговая аттестация</w:t>
      </w:r>
    </w:p>
    <w:p w:rsidR="00BB0032" w:rsidRPr="00BB0032" w:rsidRDefault="00BB0032" w:rsidP="00BB0032">
      <w:pPr>
        <w:shd w:val="clear" w:color="auto" w:fill="FFFFFF"/>
        <w:spacing w:before="90" w:after="210"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b/>
          <w:bCs/>
          <w:color w:val="000000"/>
          <w:sz w:val="24"/>
          <w:szCs w:val="24"/>
          <w:lang w:eastAsia="ru-RU"/>
        </w:rPr>
        <w:t>Федеральный телефон доверия ЕГЭ:</w:t>
      </w:r>
      <w:r w:rsidRPr="00BB0032">
        <w:rPr>
          <w:rFonts w:ascii="Montserrat" w:eastAsia="Times New Roman" w:hAnsi="Montserrat" w:cs="Times New Roman"/>
          <w:color w:val="000000"/>
          <w:sz w:val="24"/>
          <w:szCs w:val="24"/>
          <w:lang w:eastAsia="ru-RU"/>
        </w:rPr>
        <w:t> </w:t>
      </w:r>
      <w:r w:rsidRPr="00BB0032">
        <w:rPr>
          <w:rFonts w:ascii="Montserrat" w:eastAsia="Times New Roman" w:hAnsi="Montserrat" w:cs="Times New Roman"/>
          <w:b/>
          <w:color w:val="000000"/>
          <w:sz w:val="24"/>
          <w:szCs w:val="24"/>
          <w:lang w:eastAsia="ru-RU"/>
        </w:rPr>
        <w:t>+7 (495) 104-68-38</w:t>
      </w:r>
      <w:r w:rsidRPr="00BB0032">
        <w:rPr>
          <w:rFonts w:ascii="Montserrat" w:eastAsia="Times New Roman" w:hAnsi="Montserrat" w:cs="Times New Roman"/>
          <w:color w:val="000000"/>
          <w:sz w:val="24"/>
          <w:szCs w:val="24"/>
          <w:lang w:eastAsia="ru-RU"/>
        </w:rPr>
        <w:t xml:space="preserve">                                               </w:t>
      </w:r>
    </w:p>
    <w:p w:rsidR="00BB0032" w:rsidRPr="00BB0032" w:rsidRDefault="00BB0032" w:rsidP="00BB0032">
      <w:pPr>
        <w:shd w:val="clear" w:color="auto" w:fill="FFFFFF"/>
        <w:spacing w:before="90" w:after="210" w:line="240" w:lineRule="auto"/>
        <w:rPr>
          <w:rFonts w:ascii="Montserrat" w:eastAsia="Times New Roman" w:hAnsi="Montserrat" w:cs="Times New Roman"/>
          <w:b/>
          <w:color w:val="000000"/>
          <w:sz w:val="24"/>
          <w:szCs w:val="24"/>
          <w:lang w:eastAsia="ru-RU"/>
        </w:rPr>
      </w:pPr>
      <w:r w:rsidRPr="00BB0032">
        <w:rPr>
          <w:rFonts w:ascii="Montserrat" w:eastAsia="Times New Roman" w:hAnsi="Montserrat" w:cs="Times New Roman"/>
          <w:b/>
          <w:bCs/>
          <w:color w:val="000000"/>
          <w:sz w:val="24"/>
          <w:szCs w:val="24"/>
          <w:lang w:eastAsia="ru-RU"/>
        </w:rPr>
        <w:t xml:space="preserve">«Горячая линия» </w:t>
      </w:r>
      <w:proofErr w:type="spellStart"/>
      <w:r w:rsidRPr="00BB0032">
        <w:rPr>
          <w:rFonts w:ascii="Montserrat" w:eastAsia="Times New Roman" w:hAnsi="Montserrat" w:cs="Times New Roman"/>
          <w:b/>
          <w:bCs/>
          <w:color w:val="000000"/>
          <w:sz w:val="24"/>
          <w:szCs w:val="24"/>
          <w:lang w:eastAsia="ru-RU"/>
        </w:rPr>
        <w:t>Рособрнадзора</w:t>
      </w:r>
      <w:proofErr w:type="spellEnd"/>
      <w:r w:rsidRPr="00BB0032">
        <w:rPr>
          <w:rFonts w:ascii="Montserrat" w:eastAsia="Times New Roman" w:hAnsi="Montserrat" w:cs="Times New Roman"/>
          <w:b/>
          <w:bCs/>
          <w:color w:val="000000"/>
          <w:sz w:val="24"/>
          <w:szCs w:val="24"/>
          <w:lang w:eastAsia="ru-RU"/>
        </w:rPr>
        <w:t xml:space="preserve"> по вопросам ЕГЭ:</w:t>
      </w:r>
      <w:r w:rsidRPr="00BB0032">
        <w:rPr>
          <w:rFonts w:ascii="Montserrat" w:eastAsia="Times New Roman" w:hAnsi="Montserrat" w:cs="Times New Roman"/>
          <w:color w:val="000000"/>
          <w:sz w:val="24"/>
          <w:szCs w:val="24"/>
          <w:lang w:eastAsia="ru-RU"/>
        </w:rPr>
        <w:t> </w:t>
      </w:r>
      <w:r w:rsidRPr="00BB0032">
        <w:rPr>
          <w:rFonts w:ascii="Montserrat" w:eastAsia="Times New Roman" w:hAnsi="Montserrat" w:cs="Times New Roman"/>
          <w:b/>
          <w:color w:val="000000"/>
          <w:sz w:val="24"/>
          <w:szCs w:val="24"/>
          <w:lang w:eastAsia="ru-RU"/>
        </w:rPr>
        <w:t>+7 (495) 984-89-19</w:t>
      </w:r>
    </w:p>
    <w:p w:rsidR="00496EA6" w:rsidRPr="00496EA6" w:rsidRDefault="00BB0032" w:rsidP="00496EA6">
      <w:pPr>
        <w:shd w:val="clear" w:color="auto" w:fill="FFFFFF"/>
        <w:spacing w:before="90" w:after="210"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b/>
          <w:bCs/>
          <w:color w:val="000000"/>
          <w:sz w:val="24"/>
          <w:szCs w:val="24"/>
          <w:lang w:eastAsia="ru-RU"/>
        </w:rPr>
        <w:t>Официальный электронный адрес «Горячей» линии:</w:t>
      </w:r>
      <w:r w:rsidRPr="00BB0032">
        <w:rPr>
          <w:rFonts w:ascii="Montserrat" w:eastAsia="Times New Roman" w:hAnsi="Montserrat" w:cs="Times New Roman"/>
          <w:color w:val="000000"/>
          <w:sz w:val="24"/>
          <w:szCs w:val="24"/>
          <w:lang w:eastAsia="ru-RU"/>
        </w:rPr>
        <w:t> </w:t>
      </w:r>
      <w:hyperlink r:id="rId5" w:tgtFrame="_blank" w:history="1">
        <w:r w:rsidRPr="00BB0032">
          <w:rPr>
            <w:rFonts w:ascii="Montserrat" w:eastAsia="Times New Roman" w:hAnsi="Montserrat" w:cs="Times New Roman"/>
            <w:color w:val="306AFD"/>
            <w:sz w:val="24"/>
            <w:szCs w:val="24"/>
            <w:u w:val="single"/>
            <w:lang w:eastAsia="ru-RU"/>
          </w:rPr>
          <w:t>ege.help@rustest.ru</w:t>
        </w:r>
      </w:hyperlink>
    </w:p>
    <w:p w:rsidR="00496EA6" w:rsidRPr="00496EA6" w:rsidRDefault="00496EA6" w:rsidP="00496EA6">
      <w:pPr>
        <w:pStyle w:val="a4"/>
        <w:shd w:val="clear" w:color="auto" w:fill="FFFFFF"/>
        <w:spacing w:before="0" w:beforeAutospacing="0" w:after="0" w:afterAutospacing="0" w:line="330" w:lineRule="atLeast"/>
        <w:textAlignment w:val="baseline"/>
        <w:rPr>
          <w:b/>
          <w:color w:val="242424"/>
          <w:sz w:val="21"/>
          <w:szCs w:val="21"/>
        </w:rPr>
      </w:pPr>
      <w:r w:rsidRPr="00496EA6">
        <w:rPr>
          <w:b/>
          <w:color w:val="242424"/>
          <w:sz w:val="21"/>
          <w:szCs w:val="21"/>
        </w:rPr>
        <w:t>Телефон горячей линии ЕГЭ в Волгоградской области</w:t>
      </w:r>
      <w:r>
        <w:rPr>
          <w:b/>
          <w:color w:val="242424"/>
          <w:sz w:val="21"/>
          <w:szCs w:val="21"/>
        </w:rPr>
        <w:t xml:space="preserve"> </w:t>
      </w:r>
      <w:proofErr w:type="gramStart"/>
      <w:r>
        <w:rPr>
          <w:b/>
          <w:color w:val="242424"/>
          <w:sz w:val="21"/>
          <w:szCs w:val="21"/>
        </w:rPr>
        <w:t xml:space="preserve">   </w:t>
      </w:r>
      <w:bookmarkStart w:id="0" w:name="_GoBack"/>
      <w:bookmarkEnd w:id="0"/>
      <w:r w:rsidRPr="00496EA6">
        <w:rPr>
          <w:b/>
          <w:bCs/>
          <w:color w:val="242424"/>
          <w:sz w:val="21"/>
          <w:szCs w:val="21"/>
          <w:bdr w:val="none" w:sz="0" w:space="0" w:color="auto" w:frame="1"/>
        </w:rPr>
        <w:t>(</w:t>
      </w:r>
      <w:proofErr w:type="gramEnd"/>
      <w:r w:rsidRPr="00496EA6">
        <w:rPr>
          <w:b/>
          <w:bCs/>
          <w:color w:val="242424"/>
          <w:sz w:val="21"/>
          <w:szCs w:val="21"/>
          <w:bdr w:val="none" w:sz="0" w:space="0" w:color="auto" w:frame="1"/>
        </w:rPr>
        <w:t>8442) 48-69-16</w:t>
      </w:r>
    </w:p>
    <w:p w:rsidR="00496EA6" w:rsidRPr="00496EA6" w:rsidRDefault="00496EA6" w:rsidP="00496EA6">
      <w:pPr>
        <w:pStyle w:val="a4"/>
        <w:shd w:val="clear" w:color="auto" w:fill="FFFFFF"/>
        <w:spacing w:before="0" w:beforeAutospacing="0" w:after="0" w:afterAutospacing="0" w:line="330" w:lineRule="atLeast"/>
        <w:textAlignment w:val="baseline"/>
        <w:rPr>
          <w:b/>
          <w:color w:val="242424"/>
          <w:sz w:val="21"/>
          <w:szCs w:val="21"/>
        </w:rPr>
      </w:pPr>
      <w:r w:rsidRPr="00496EA6">
        <w:rPr>
          <w:b/>
          <w:color w:val="242424"/>
          <w:sz w:val="21"/>
          <w:szCs w:val="21"/>
        </w:rPr>
        <w:t>Телефон горячей линии РЦОИ Волгоградской области </w:t>
      </w:r>
      <w:r w:rsidRPr="00496EA6">
        <w:rPr>
          <w:b/>
          <w:bCs/>
          <w:color w:val="242424"/>
          <w:sz w:val="21"/>
          <w:szCs w:val="21"/>
          <w:bdr w:val="none" w:sz="0" w:space="0" w:color="auto" w:frame="1"/>
        </w:rPr>
        <w:t>60-66-07</w:t>
      </w:r>
    </w:p>
    <w:p w:rsidR="00285726" w:rsidRPr="00496EA6" w:rsidRDefault="00285726" w:rsidP="00BB0032">
      <w:pPr>
        <w:shd w:val="clear" w:color="auto" w:fill="FFFFFF"/>
        <w:spacing w:before="90" w:after="210" w:line="240" w:lineRule="auto"/>
        <w:rPr>
          <w:rFonts w:ascii="Times New Roman" w:eastAsia="Times New Roman" w:hAnsi="Times New Roman" w:cs="Times New Roman"/>
          <w:b/>
          <w:color w:val="000000"/>
          <w:sz w:val="24"/>
          <w:szCs w:val="24"/>
          <w:lang w:eastAsia="ru-RU"/>
        </w:rPr>
      </w:pPr>
    </w:p>
    <w:p w:rsidR="00BB0032" w:rsidRPr="00BB0032" w:rsidRDefault="00496EA6" w:rsidP="00BB0032">
      <w:pPr>
        <w:shd w:val="clear" w:color="auto" w:fill="FFFFFF"/>
        <w:spacing w:after="0" w:line="329" w:lineRule="atLeast"/>
        <w:rPr>
          <w:rFonts w:ascii="Montserrat" w:eastAsia="Times New Roman" w:hAnsi="Montserrat" w:cs="Times New Roman"/>
          <w:color w:val="000000"/>
          <w:sz w:val="24"/>
          <w:szCs w:val="24"/>
          <w:lang w:eastAsia="ru-RU"/>
        </w:rPr>
      </w:pPr>
      <w:hyperlink r:id="rId6" w:history="1">
        <w:r w:rsidR="00BB0032" w:rsidRPr="00BB0032">
          <w:rPr>
            <w:rFonts w:ascii="Montserrat" w:eastAsia="Times New Roman" w:hAnsi="Montserrat" w:cs="Times New Roman"/>
            <w:color w:val="306AFD"/>
            <w:sz w:val="24"/>
            <w:szCs w:val="24"/>
            <w:u w:val="single"/>
            <w:lang w:eastAsia="ru-RU"/>
          </w:rPr>
          <w:t>Памятка о правилах проведения ЕГЭ в 2025 году</w:t>
        </w:r>
      </w:hyperlink>
    </w:p>
    <w:p w:rsidR="00BB0032" w:rsidRDefault="00BB0032" w:rsidP="00BB0032">
      <w:pPr>
        <w:shd w:val="clear" w:color="auto" w:fill="FFFFFF"/>
        <w:spacing w:after="0" w:line="329" w:lineRule="atLeast"/>
        <w:rPr>
          <w:rFonts w:ascii="Montserrat" w:eastAsia="Times New Roman" w:hAnsi="Montserrat" w:cs="Times New Roman"/>
          <w:color w:val="306AFD"/>
          <w:sz w:val="24"/>
          <w:szCs w:val="24"/>
          <w:u w:val="single"/>
          <w:lang w:eastAsia="ru-RU"/>
        </w:rPr>
      </w:pPr>
      <w:r w:rsidRPr="00BB0032">
        <w:rPr>
          <w:rFonts w:ascii="Montserrat" w:eastAsia="Times New Roman" w:hAnsi="Montserrat" w:cs="Times New Roman"/>
          <w:color w:val="306AFD"/>
          <w:sz w:val="24"/>
          <w:szCs w:val="24"/>
          <w:u w:val="single"/>
          <w:lang w:eastAsia="ru-RU"/>
        </w:rPr>
        <w:t xml:space="preserve">Приказ </w:t>
      </w:r>
      <w:proofErr w:type="spellStart"/>
      <w:r w:rsidRPr="00BB0032">
        <w:rPr>
          <w:rFonts w:ascii="Montserrat" w:eastAsia="Times New Roman" w:hAnsi="Montserrat" w:cs="Times New Roman"/>
          <w:color w:val="306AFD"/>
          <w:sz w:val="24"/>
          <w:szCs w:val="24"/>
          <w:u w:val="single"/>
          <w:lang w:eastAsia="ru-RU"/>
        </w:rPr>
        <w:t>Минпросвещения</w:t>
      </w:r>
      <w:proofErr w:type="spellEnd"/>
      <w:r w:rsidRPr="00BB0032">
        <w:rPr>
          <w:rFonts w:ascii="Montserrat" w:eastAsia="Times New Roman" w:hAnsi="Montserrat" w:cs="Times New Roman"/>
          <w:color w:val="306AFD"/>
          <w:sz w:val="24"/>
          <w:szCs w:val="24"/>
          <w:u w:val="single"/>
          <w:lang w:eastAsia="ru-RU"/>
        </w:rPr>
        <w:t xml:space="preserve"> России №89 и </w:t>
      </w:r>
      <w:proofErr w:type="spellStart"/>
      <w:r w:rsidRPr="00BB0032">
        <w:rPr>
          <w:rFonts w:ascii="Montserrat" w:eastAsia="Times New Roman" w:hAnsi="Montserrat" w:cs="Times New Roman"/>
          <w:color w:val="306AFD"/>
          <w:sz w:val="24"/>
          <w:szCs w:val="24"/>
          <w:u w:val="single"/>
          <w:lang w:eastAsia="ru-RU"/>
        </w:rPr>
        <w:t>Рособрнадзора</w:t>
      </w:r>
      <w:proofErr w:type="spellEnd"/>
      <w:r w:rsidRPr="00BB0032">
        <w:rPr>
          <w:rFonts w:ascii="Montserrat" w:eastAsia="Times New Roman" w:hAnsi="Montserrat" w:cs="Times New Roman"/>
          <w:color w:val="306AFD"/>
          <w:sz w:val="24"/>
          <w:szCs w:val="24"/>
          <w:u w:val="single"/>
          <w:lang w:eastAsia="ru-RU"/>
        </w:rPr>
        <w:t xml:space="preserve"> №208 от 09.02.2024 утверждает особенности проведения государственной итоговой аттестации по образовательным программам основного общего и среднего общего образования, формы п</w:t>
      </w:r>
      <w:r w:rsidR="00285726">
        <w:rPr>
          <w:rFonts w:ascii="Montserrat" w:eastAsia="Times New Roman" w:hAnsi="Montserrat" w:cs="Times New Roman"/>
          <w:color w:val="306AFD"/>
          <w:sz w:val="24"/>
          <w:szCs w:val="24"/>
          <w:u w:val="single"/>
          <w:lang w:eastAsia="ru-RU"/>
        </w:rPr>
        <w:t>роведения аттестации.</w:t>
      </w:r>
    </w:p>
    <w:p w:rsidR="00285726" w:rsidRDefault="00285726" w:rsidP="00BB0032">
      <w:pPr>
        <w:shd w:val="clear" w:color="auto" w:fill="FFFFFF"/>
        <w:spacing w:after="0" w:line="329" w:lineRule="atLeast"/>
        <w:rPr>
          <w:rFonts w:ascii="Montserrat" w:eastAsia="Times New Roman" w:hAnsi="Montserrat" w:cs="Times New Roman"/>
          <w:color w:val="306AFD"/>
          <w:sz w:val="24"/>
          <w:szCs w:val="24"/>
          <w:u w:val="single"/>
          <w:lang w:eastAsia="ru-RU"/>
        </w:rPr>
      </w:pPr>
    </w:p>
    <w:p w:rsidR="00285726" w:rsidRPr="00496EA6" w:rsidRDefault="00285726" w:rsidP="00BB0032">
      <w:pPr>
        <w:shd w:val="clear" w:color="auto" w:fill="FFFFFF"/>
        <w:spacing w:after="0" w:line="329" w:lineRule="atLeast"/>
        <w:rPr>
          <w:rFonts w:ascii="Times New Roman" w:eastAsia="Times New Roman" w:hAnsi="Times New Roman" w:cs="Times New Roman"/>
          <w:color w:val="000000"/>
          <w:sz w:val="24"/>
          <w:szCs w:val="24"/>
          <w:lang w:eastAsia="ru-RU"/>
        </w:rPr>
      </w:pPr>
      <w:r w:rsidRPr="00496EA6">
        <w:rPr>
          <w:rFonts w:ascii="Times New Roman" w:hAnsi="Times New Roman" w:cs="Times New Roman"/>
          <w:sz w:val="24"/>
          <w:szCs w:val="24"/>
          <w:shd w:val="clear" w:color="auto" w:fill="FFFFFF"/>
        </w:rPr>
        <w:t xml:space="preserve">Дополнительно сообщаем, что актуальная информация о ГИА размещена на официальном сайте </w:t>
      </w:r>
      <w:proofErr w:type="spellStart"/>
      <w:r w:rsidRPr="00496EA6">
        <w:rPr>
          <w:rFonts w:ascii="Times New Roman" w:hAnsi="Times New Roman" w:cs="Times New Roman"/>
          <w:sz w:val="24"/>
          <w:szCs w:val="24"/>
          <w:shd w:val="clear" w:color="auto" w:fill="FFFFFF"/>
        </w:rPr>
        <w:t>Рособрнадзора</w:t>
      </w:r>
      <w:proofErr w:type="spellEnd"/>
      <w:r w:rsidRPr="00496EA6">
        <w:rPr>
          <w:rFonts w:ascii="Times New Roman" w:hAnsi="Times New Roman" w:cs="Times New Roman"/>
          <w:sz w:val="24"/>
          <w:szCs w:val="24"/>
          <w:shd w:val="clear" w:color="auto" w:fill="FFFFFF"/>
        </w:rPr>
        <w:t xml:space="preserve"> (</w:t>
      </w:r>
      <w:hyperlink r:id="rId7" w:tgtFrame="_blank" w:history="1">
        <w:r w:rsidRPr="00496EA6">
          <w:rPr>
            <w:rStyle w:val="a3"/>
            <w:rFonts w:ascii="Times New Roman" w:hAnsi="Times New Roman" w:cs="Times New Roman"/>
            <w:color w:val="007BFF"/>
            <w:sz w:val="24"/>
            <w:szCs w:val="24"/>
            <w:shd w:val="clear" w:color="auto" w:fill="FFFFFF"/>
          </w:rPr>
          <w:t>http://obrnadzor.gov.ru</w:t>
        </w:r>
      </w:hyperlink>
      <w:r w:rsidRPr="00496EA6">
        <w:rPr>
          <w:rFonts w:ascii="Times New Roman" w:hAnsi="Times New Roman" w:cs="Times New Roman"/>
          <w:sz w:val="24"/>
          <w:szCs w:val="24"/>
          <w:shd w:val="clear" w:color="auto" w:fill="FFFFFF"/>
        </w:rPr>
        <w:t>) и в официальном телеграмм-канале (</w:t>
      </w:r>
      <w:hyperlink r:id="rId8" w:tgtFrame="_blank" w:history="1">
        <w:r w:rsidRPr="00496EA6">
          <w:rPr>
            <w:rStyle w:val="a3"/>
            <w:rFonts w:ascii="Times New Roman" w:hAnsi="Times New Roman" w:cs="Times New Roman"/>
            <w:color w:val="007BFF"/>
            <w:sz w:val="24"/>
            <w:szCs w:val="24"/>
            <w:shd w:val="clear" w:color="auto" w:fill="FFFFFF"/>
          </w:rPr>
          <w:t>http://t.me/rosobrnadzor_official</w:t>
        </w:r>
      </w:hyperlink>
      <w:r w:rsidRPr="00496EA6">
        <w:rPr>
          <w:rFonts w:ascii="Times New Roman" w:hAnsi="Times New Roman" w:cs="Times New Roman"/>
          <w:sz w:val="24"/>
          <w:szCs w:val="24"/>
          <w:shd w:val="clear" w:color="auto" w:fill="FFFFFF"/>
        </w:rPr>
        <w:t>)</w:t>
      </w:r>
      <w:r w:rsidRPr="00496EA6">
        <w:rPr>
          <w:rFonts w:ascii="Times New Roman" w:hAnsi="Times New Roman" w:cs="Times New Roman"/>
          <w:sz w:val="24"/>
          <w:szCs w:val="24"/>
        </w:rPr>
        <w:br/>
      </w:r>
      <w:r w:rsidRPr="00496EA6">
        <w:rPr>
          <w:rFonts w:ascii="Times New Roman" w:hAnsi="Times New Roman" w:cs="Times New Roman"/>
          <w:sz w:val="24"/>
          <w:szCs w:val="24"/>
        </w:rPr>
        <w:br/>
      </w:r>
      <w:r w:rsidRPr="00496EA6">
        <w:rPr>
          <w:rFonts w:ascii="Times New Roman" w:hAnsi="Times New Roman" w:cs="Times New Roman"/>
          <w:sz w:val="24"/>
          <w:szCs w:val="24"/>
          <w:shd w:val="clear" w:color="auto" w:fill="FFFFFF"/>
        </w:rPr>
        <w:t>Раздел "Навигатор ГИА": </w:t>
      </w:r>
      <w:hyperlink r:id="rId9" w:tgtFrame="_blank" w:history="1">
        <w:r w:rsidRPr="00496EA6">
          <w:rPr>
            <w:rStyle w:val="a3"/>
            <w:rFonts w:ascii="Times New Roman" w:hAnsi="Times New Roman" w:cs="Times New Roman"/>
            <w:color w:val="007BFF"/>
            <w:sz w:val="24"/>
            <w:szCs w:val="24"/>
            <w:shd w:val="clear" w:color="auto" w:fill="FFFFFF"/>
          </w:rPr>
          <w:t>https://obrnadzor.gov.ru/navigator-gia/</w:t>
        </w:r>
      </w:hyperlink>
      <w:r w:rsidRPr="00496EA6">
        <w:rPr>
          <w:rFonts w:ascii="Times New Roman" w:hAnsi="Times New Roman" w:cs="Times New Roman"/>
          <w:sz w:val="24"/>
          <w:szCs w:val="24"/>
        </w:rPr>
        <w:br/>
      </w:r>
      <w:r w:rsidRPr="00496EA6">
        <w:rPr>
          <w:rFonts w:ascii="Times New Roman" w:hAnsi="Times New Roman" w:cs="Times New Roman"/>
          <w:sz w:val="24"/>
          <w:szCs w:val="24"/>
          <w:shd w:val="clear" w:color="auto" w:fill="FFFFFF"/>
        </w:rPr>
        <w:t>Раздел "ГИА": </w:t>
      </w:r>
      <w:hyperlink r:id="rId10" w:tgtFrame="_blank" w:history="1">
        <w:r w:rsidRPr="00496EA6">
          <w:rPr>
            <w:rStyle w:val="a3"/>
            <w:rFonts w:ascii="Times New Roman" w:hAnsi="Times New Roman" w:cs="Times New Roman"/>
            <w:color w:val="0056B3"/>
            <w:sz w:val="24"/>
            <w:szCs w:val="24"/>
            <w:shd w:val="clear" w:color="auto" w:fill="FFFFFF"/>
          </w:rPr>
          <w:t>https://obrnadzor.gov.ru/gia/</w:t>
        </w:r>
      </w:hyperlink>
      <w:r w:rsidRPr="00496EA6">
        <w:rPr>
          <w:rFonts w:ascii="Times New Roman" w:hAnsi="Times New Roman" w:cs="Times New Roman"/>
          <w:sz w:val="24"/>
          <w:szCs w:val="24"/>
        </w:rPr>
        <w:br/>
      </w:r>
      <w:r w:rsidRPr="00496EA6">
        <w:rPr>
          <w:rFonts w:ascii="Times New Roman" w:hAnsi="Times New Roman" w:cs="Times New Roman"/>
          <w:sz w:val="24"/>
          <w:szCs w:val="24"/>
          <w:shd w:val="clear" w:color="auto" w:fill="FFFFFF"/>
        </w:rPr>
        <w:t>ФГБУ "Федеральный Центр Тестирования" (ФЦТ): </w:t>
      </w:r>
      <w:hyperlink r:id="rId11" w:tgtFrame="_blank" w:history="1">
        <w:r w:rsidRPr="00496EA6">
          <w:rPr>
            <w:rStyle w:val="a3"/>
            <w:rFonts w:ascii="Times New Roman" w:hAnsi="Times New Roman" w:cs="Times New Roman"/>
            <w:color w:val="007BFF"/>
            <w:sz w:val="24"/>
            <w:szCs w:val="24"/>
            <w:shd w:val="clear" w:color="auto" w:fill="FFFFFF"/>
          </w:rPr>
          <w:t>https://rustest.ru/</w:t>
        </w:r>
      </w:hyperlink>
      <w:r w:rsidRPr="00496EA6">
        <w:rPr>
          <w:rFonts w:ascii="Times New Roman" w:hAnsi="Times New Roman" w:cs="Times New Roman"/>
          <w:sz w:val="24"/>
          <w:szCs w:val="24"/>
        </w:rPr>
        <w:br/>
      </w:r>
      <w:r w:rsidRPr="00496EA6">
        <w:rPr>
          <w:rFonts w:ascii="Times New Roman" w:hAnsi="Times New Roman" w:cs="Times New Roman"/>
          <w:sz w:val="24"/>
          <w:szCs w:val="24"/>
          <w:shd w:val="clear" w:color="auto" w:fill="FFFFFF"/>
        </w:rPr>
        <w:t>Федеральный институт педагогических измерений (ФИПИ): </w:t>
      </w:r>
      <w:hyperlink r:id="rId12" w:tgtFrame="_blank" w:history="1">
        <w:r w:rsidRPr="00496EA6">
          <w:rPr>
            <w:rStyle w:val="a3"/>
            <w:rFonts w:ascii="Times New Roman" w:hAnsi="Times New Roman" w:cs="Times New Roman"/>
            <w:color w:val="007BFF"/>
            <w:sz w:val="24"/>
            <w:szCs w:val="24"/>
            <w:shd w:val="clear" w:color="auto" w:fill="FFFFFF"/>
          </w:rPr>
          <w:t>http://fipi.ru/</w:t>
        </w:r>
      </w:hyperlink>
      <w:r w:rsidRPr="00496EA6">
        <w:rPr>
          <w:rFonts w:ascii="Times New Roman" w:hAnsi="Times New Roman" w:cs="Times New Roman"/>
          <w:sz w:val="24"/>
          <w:szCs w:val="24"/>
        </w:rPr>
        <w:br/>
      </w:r>
      <w:r w:rsidRPr="00496EA6">
        <w:rPr>
          <w:rFonts w:ascii="Times New Roman" w:hAnsi="Times New Roman" w:cs="Times New Roman"/>
          <w:sz w:val="24"/>
          <w:szCs w:val="24"/>
          <w:shd w:val="clear" w:color="auto" w:fill="FFFFFF"/>
        </w:rPr>
        <w:t>Навигатор подготовки к ГИА: fhttps://</w:t>
      </w:r>
      <w:hyperlink r:id="rId13" w:tgtFrame="_blank" w:history="1">
        <w:r w:rsidRPr="00496EA6">
          <w:rPr>
            <w:rStyle w:val="a3"/>
            <w:rFonts w:ascii="Times New Roman" w:hAnsi="Times New Roman" w:cs="Times New Roman"/>
            <w:color w:val="007BFF"/>
            <w:sz w:val="24"/>
            <w:szCs w:val="24"/>
            <w:shd w:val="clear" w:color="auto" w:fill="FFFFFF"/>
          </w:rPr>
          <w:t>fipi.ru/navigator-podgotovki</w:t>
        </w:r>
      </w:hyperlink>
    </w:p>
    <w:p w:rsidR="00BB0032" w:rsidRPr="00496EA6" w:rsidRDefault="00BB0032" w:rsidP="00BB0032">
      <w:pPr>
        <w:shd w:val="clear" w:color="auto" w:fill="FFFFFF"/>
        <w:spacing w:before="90" w:after="210" w:line="240" w:lineRule="auto"/>
        <w:rPr>
          <w:rFonts w:ascii="Times New Roman" w:eastAsia="Times New Roman" w:hAnsi="Times New Roman" w:cs="Times New Roman"/>
          <w:color w:val="000000"/>
          <w:sz w:val="24"/>
          <w:szCs w:val="24"/>
          <w:lang w:eastAsia="ru-RU"/>
        </w:rPr>
      </w:pPr>
    </w:p>
    <w:p w:rsidR="00BB0032" w:rsidRPr="00496EA6" w:rsidRDefault="00BB0032" w:rsidP="00BB0032">
      <w:pPr>
        <w:shd w:val="clear" w:color="auto" w:fill="FFFFFF"/>
        <w:spacing w:before="90" w:after="210" w:line="240" w:lineRule="auto"/>
        <w:jc w:val="both"/>
        <w:rPr>
          <w:rFonts w:ascii="Montserrat" w:eastAsia="Times New Roman" w:hAnsi="Montserrat" w:cs="Times New Roman"/>
          <w:b/>
          <w:color w:val="000000"/>
          <w:sz w:val="24"/>
          <w:szCs w:val="24"/>
          <w:lang w:eastAsia="ru-RU"/>
        </w:rPr>
      </w:pPr>
      <w:r w:rsidRPr="00496EA6">
        <w:rPr>
          <w:rFonts w:ascii="Montserrat" w:eastAsia="Times New Roman" w:hAnsi="Montserrat" w:cs="Times New Roman"/>
          <w:b/>
          <w:color w:val="000000"/>
          <w:sz w:val="24"/>
          <w:szCs w:val="24"/>
          <w:lang w:eastAsia="ru-RU"/>
        </w:rPr>
        <w:t> В целях обеспечения психологической и эмоциональной устойчивости выпускников и их родителей (законных представителей), оказания им эффективной поддержки в период подготовки и проведения экзаменационной кампании в условиях непростой геополитической обстановки Федеральная служба по надзору в сфере образования и науки рекомендует выпускникам и их родителям посмотреть тематические видеоролики.</w:t>
      </w:r>
    </w:p>
    <w:p w:rsidR="00BB0032" w:rsidRPr="00496EA6" w:rsidRDefault="00BB0032" w:rsidP="00BB0032">
      <w:pPr>
        <w:shd w:val="clear" w:color="auto" w:fill="FFFFFF"/>
        <w:spacing w:before="90" w:after="210" w:line="240" w:lineRule="auto"/>
        <w:jc w:val="center"/>
        <w:rPr>
          <w:rFonts w:ascii="Montserrat" w:eastAsia="Times New Roman" w:hAnsi="Montserrat" w:cs="Times New Roman"/>
          <w:b/>
          <w:color w:val="000000"/>
          <w:sz w:val="24"/>
          <w:szCs w:val="24"/>
          <w:lang w:eastAsia="ru-RU"/>
        </w:rPr>
      </w:pPr>
      <w:r w:rsidRPr="00496EA6">
        <w:rPr>
          <w:rFonts w:ascii="Montserrat" w:eastAsia="Times New Roman" w:hAnsi="Montserrat" w:cs="Times New Roman"/>
          <w:b/>
          <w:color w:val="000000"/>
          <w:sz w:val="24"/>
          <w:szCs w:val="24"/>
          <w:lang w:eastAsia="ru-RU"/>
        </w:rPr>
        <w:t>Ссылки на тематические видеоролики</w:t>
      </w:r>
    </w:p>
    <w:p w:rsidR="00BB0032" w:rsidRPr="00BB0032" w:rsidRDefault="00BB0032" w:rsidP="00BB0032">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color w:val="000000"/>
          <w:sz w:val="24"/>
          <w:szCs w:val="24"/>
          <w:lang w:eastAsia="ru-RU"/>
        </w:rPr>
        <w:t>Про мотивацию</w:t>
      </w:r>
      <w:hyperlink r:id="rId14" w:history="1">
        <w:r w:rsidRPr="00BB0032">
          <w:rPr>
            <w:rFonts w:ascii="Montserrat" w:eastAsia="Times New Roman" w:hAnsi="Montserrat" w:cs="Times New Roman"/>
            <w:color w:val="306AFD"/>
            <w:sz w:val="24"/>
            <w:szCs w:val="24"/>
            <w:u w:val="single"/>
            <w:lang w:eastAsia="ru-RU"/>
          </w:rPr>
          <w:t> https://vkvideo.ru/video-36510627 456239775;</w:t>
        </w:r>
      </w:hyperlink>
    </w:p>
    <w:p w:rsidR="00BB0032" w:rsidRPr="00BB0032" w:rsidRDefault="00BB0032" w:rsidP="00BB0032">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color w:val="000000"/>
          <w:sz w:val="24"/>
          <w:szCs w:val="24"/>
          <w:lang w:eastAsia="ru-RU"/>
        </w:rPr>
        <w:t>Про страхи</w:t>
      </w:r>
      <w:hyperlink r:id="rId15" w:history="1">
        <w:r w:rsidRPr="00BB0032">
          <w:rPr>
            <w:rFonts w:ascii="Montserrat" w:eastAsia="Times New Roman" w:hAnsi="Montserrat" w:cs="Times New Roman"/>
            <w:color w:val="306AFD"/>
            <w:sz w:val="24"/>
            <w:szCs w:val="24"/>
            <w:u w:val="single"/>
            <w:lang w:eastAsia="ru-RU"/>
          </w:rPr>
          <w:t> https://vkvideo.ru/video-36510627 456239774;</w:t>
        </w:r>
      </w:hyperlink>
    </w:p>
    <w:p w:rsidR="00BB0032" w:rsidRPr="00BB0032" w:rsidRDefault="00BB0032" w:rsidP="00BB0032">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color w:val="000000"/>
          <w:sz w:val="24"/>
          <w:szCs w:val="24"/>
          <w:lang w:eastAsia="ru-RU"/>
        </w:rPr>
        <w:t>Про энергию</w:t>
      </w:r>
      <w:hyperlink r:id="rId16" w:history="1">
        <w:r w:rsidRPr="00BB0032">
          <w:rPr>
            <w:rFonts w:ascii="Montserrat" w:eastAsia="Times New Roman" w:hAnsi="Montserrat" w:cs="Times New Roman"/>
            <w:color w:val="306AFD"/>
            <w:sz w:val="24"/>
            <w:szCs w:val="24"/>
            <w:u w:val="single"/>
            <w:lang w:eastAsia="ru-RU"/>
          </w:rPr>
          <w:t> https://vkvideo.ru/video-36510627 456239773;</w:t>
        </w:r>
      </w:hyperlink>
    </w:p>
    <w:p w:rsidR="00BB0032" w:rsidRPr="00BB0032" w:rsidRDefault="00BB0032" w:rsidP="00BB0032">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color w:val="000000"/>
          <w:sz w:val="24"/>
          <w:szCs w:val="24"/>
          <w:lang w:eastAsia="ru-RU"/>
        </w:rPr>
        <w:t xml:space="preserve">Про лень и </w:t>
      </w:r>
      <w:proofErr w:type="spellStart"/>
      <w:r w:rsidRPr="00BB0032">
        <w:rPr>
          <w:rFonts w:ascii="Montserrat" w:eastAsia="Times New Roman" w:hAnsi="Montserrat" w:cs="Times New Roman"/>
          <w:color w:val="000000"/>
          <w:sz w:val="24"/>
          <w:szCs w:val="24"/>
          <w:lang w:eastAsia="ru-RU"/>
        </w:rPr>
        <w:t>прокрастинацию</w:t>
      </w:r>
      <w:proofErr w:type="spellEnd"/>
      <w:r w:rsidRPr="00BB0032">
        <w:rPr>
          <w:rFonts w:ascii="Montserrat" w:eastAsia="Times New Roman" w:hAnsi="Montserrat" w:cs="Times New Roman"/>
          <w:color w:val="000000"/>
          <w:sz w:val="24"/>
          <w:szCs w:val="24"/>
          <w:lang w:eastAsia="ru-RU"/>
        </w:rPr>
        <w:fldChar w:fldCharType="begin"/>
      </w:r>
      <w:r w:rsidRPr="00BB0032">
        <w:rPr>
          <w:rFonts w:ascii="Montserrat" w:eastAsia="Times New Roman" w:hAnsi="Montserrat" w:cs="Times New Roman"/>
          <w:color w:val="000000"/>
          <w:sz w:val="24"/>
          <w:szCs w:val="24"/>
          <w:lang w:eastAsia="ru-RU"/>
        </w:rPr>
        <w:instrText xml:space="preserve"> HYPERLINK "https://vkvideo.ru/video-36510627_456239772" </w:instrText>
      </w:r>
      <w:r w:rsidRPr="00BB0032">
        <w:rPr>
          <w:rFonts w:ascii="Montserrat" w:eastAsia="Times New Roman" w:hAnsi="Montserrat" w:cs="Times New Roman"/>
          <w:color w:val="000000"/>
          <w:sz w:val="24"/>
          <w:szCs w:val="24"/>
          <w:lang w:eastAsia="ru-RU"/>
        </w:rPr>
        <w:fldChar w:fldCharType="separate"/>
      </w:r>
      <w:r w:rsidRPr="00BB0032">
        <w:rPr>
          <w:rFonts w:ascii="Montserrat" w:eastAsia="Times New Roman" w:hAnsi="Montserrat" w:cs="Times New Roman"/>
          <w:color w:val="306AFD"/>
          <w:sz w:val="24"/>
          <w:szCs w:val="24"/>
          <w:u w:val="single"/>
          <w:lang w:eastAsia="ru-RU"/>
        </w:rPr>
        <w:t> https://vkvideo.ru/video-36510627 456239772;</w:t>
      </w:r>
      <w:r w:rsidRPr="00BB0032">
        <w:rPr>
          <w:rFonts w:ascii="Montserrat" w:eastAsia="Times New Roman" w:hAnsi="Montserrat" w:cs="Times New Roman"/>
          <w:color w:val="000000"/>
          <w:sz w:val="24"/>
          <w:szCs w:val="24"/>
          <w:lang w:eastAsia="ru-RU"/>
        </w:rPr>
        <w:fldChar w:fldCharType="end"/>
      </w:r>
      <w:r w:rsidRPr="00BB0032">
        <w:rPr>
          <w:rFonts w:ascii="Montserrat" w:eastAsia="Times New Roman" w:hAnsi="Montserrat" w:cs="Times New Roman"/>
          <w:color w:val="000000"/>
          <w:sz w:val="24"/>
          <w:szCs w:val="24"/>
          <w:lang w:eastAsia="ru-RU"/>
        </w:rPr>
        <w:t>В</w:t>
      </w:r>
    </w:p>
    <w:p w:rsidR="00BB0032" w:rsidRPr="00BB0032" w:rsidRDefault="00BB0032" w:rsidP="00BB0032">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color w:val="000000"/>
          <w:sz w:val="24"/>
          <w:szCs w:val="24"/>
          <w:lang w:eastAsia="ru-RU"/>
        </w:rPr>
        <w:t>Про эмоции и эмоциональный интеллект</w:t>
      </w:r>
      <w:hyperlink r:id="rId17" w:history="1">
        <w:r w:rsidRPr="00BB0032">
          <w:rPr>
            <w:rFonts w:ascii="Montserrat" w:eastAsia="Times New Roman" w:hAnsi="Montserrat" w:cs="Times New Roman"/>
            <w:color w:val="306AFD"/>
            <w:sz w:val="24"/>
            <w:szCs w:val="24"/>
            <w:u w:val="single"/>
            <w:lang w:eastAsia="ru-RU"/>
          </w:rPr>
          <w:t> https://vkvideo.ru/video-</w:t>
        </w:r>
      </w:hyperlink>
      <w:r w:rsidRPr="00BB0032">
        <w:rPr>
          <w:rFonts w:ascii="Montserrat" w:eastAsia="Times New Roman" w:hAnsi="Montserrat" w:cs="Times New Roman"/>
          <w:color w:val="000000"/>
          <w:sz w:val="24"/>
          <w:szCs w:val="24"/>
          <w:u w:val="single"/>
          <w:lang w:eastAsia="ru-RU"/>
        </w:rPr>
        <w:t> </w:t>
      </w:r>
      <w:hyperlink r:id="rId18" w:history="1">
        <w:r w:rsidRPr="00BB0032">
          <w:rPr>
            <w:rFonts w:ascii="Montserrat" w:eastAsia="Times New Roman" w:hAnsi="Montserrat" w:cs="Times New Roman"/>
            <w:color w:val="306AFD"/>
            <w:sz w:val="24"/>
            <w:szCs w:val="24"/>
            <w:u w:val="single"/>
            <w:lang w:eastAsia="ru-RU"/>
          </w:rPr>
          <w:t>36510627 456239771;</w:t>
        </w:r>
      </w:hyperlink>
    </w:p>
    <w:p w:rsidR="00BB0032" w:rsidRPr="00BB0032" w:rsidRDefault="00BB0032" w:rsidP="00BB0032">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color w:val="000000"/>
          <w:sz w:val="24"/>
          <w:szCs w:val="24"/>
          <w:lang w:eastAsia="ru-RU"/>
        </w:rPr>
        <w:t>Про память</w:t>
      </w:r>
      <w:hyperlink r:id="rId19" w:history="1">
        <w:r w:rsidRPr="00BB0032">
          <w:rPr>
            <w:rFonts w:ascii="Montserrat" w:eastAsia="Times New Roman" w:hAnsi="Montserrat" w:cs="Times New Roman"/>
            <w:color w:val="306AFD"/>
            <w:sz w:val="24"/>
            <w:szCs w:val="24"/>
            <w:u w:val="single"/>
            <w:lang w:eastAsia="ru-RU"/>
          </w:rPr>
          <w:t> https://vkvideo.ru/video-36510627 456239770;</w:t>
        </w:r>
      </w:hyperlink>
    </w:p>
    <w:p w:rsidR="00BB0032" w:rsidRPr="00BB0032" w:rsidRDefault="00BB0032" w:rsidP="00BB0032">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color w:val="000000"/>
          <w:sz w:val="24"/>
          <w:szCs w:val="24"/>
          <w:lang w:eastAsia="ru-RU"/>
        </w:rPr>
        <w:t>Про внешний вид</w:t>
      </w:r>
      <w:hyperlink r:id="rId20" w:history="1">
        <w:r w:rsidRPr="00BB0032">
          <w:rPr>
            <w:rFonts w:ascii="Montserrat" w:eastAsia="Times New Roman" w:hAnsi="Montserrat" w:cs="Times New Roman"/>
            <w:color w:val="306AFD"/>
            <w:sz w:val="24"/>
            <w:szCs w:val="24"/>
            <w:u w:val="single"/>
            <w:lang w:eastAsia="ru-RU"/>
          </w:rPr>
          <w:t> https://vkvideo.ru/video-36510627 456239769;</w:t>
        </w:r>
      </w:hyperlink>
    </w:p>
    <w:p w:rsidR="00BB0032" w:rsidRPr="00BB0032" w:rsidRDefault="00BB0032" w:rsidP="00BB0032">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color w:val="000000"/>
          <w:sz w:val="24"/>
          <w:szCs w:val="24"/>
          <w:lang w:eastAsia="ru-RU"/>
        </w:rPr>
        <w:t>Про время</w:t>
      </w:r>
      <w:hyperlink r:id="rId21" w:history="1">
        <w:r w:rsidRPr="00BB0032">
          <w:rPr>
            <w:rFonts w:ascii="Montserrat" w:eastAsia="Times New Roman" w:hAnsi="Montserrat" w:cs="Times New Roman"/>
            <w:color w:val="306AFD"/>
            <w:sz w:val="24"/>
            <w:szCs w:val="24"/>
            <w:u w:val="single"/>
            <w:lang w:eastAsia="ru-RU"/>
          </w:rPr>
          <w:t> https://vkvideo.ru/video-36510627 456239768;</w:t>
        </w:r>
      </w:hyperlink>
    </w:p>
    <w:p w:rsidR="00BB0032" w:rsidRPr="00BB0032" w:rsidRDefault="00BB0032" w:rsidP="00BB0032">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color w:val="000000"/>
          <w:sz w:val="24"/>
          <w:szCs w:val="24"/>
          <w:lang w:eastAsia="ru-RU"/>
        </w:rPr>
        <w:lastRenderedPageBreak/>
        <w:t>Про уверенность в себе</w:t>
      </w:r>
      <w:hyperlink r:id="rId22" w:history="1">
        <w:r w:rsidRPr="00BB0032">
          <w:rPr>
            <w:rFonts w:ascii="Montserrat" w:eastAsia="Times New Roman" w:hAnsi="Montserrat" w:cs="Times New Roman"/>
            <w:color w:val="306AFD"/>
            <w:sz w:val="24"/>
            <w:szCs w:val="24"/>
            <w:u w:val="single"/>
            <w:lang w:eastAsia="ru-RU"/>
          </w:rPr>
          <w:t> https://vkvideo.ru/video-36510627 456239767;</w:t>
        </w:r>
      </w:hyperlink>
    </w:p>
    <w:p w:rsidR="00BB0032" w:rsidRPr="00BB0032" w:rsidRDefault="00BB0032" w:rsidP="00BB0032">
      <w:pPr>
        <w:numPr>
          <w:ilvl w:val="0"/>
          <w:numId w:val="1"/>
        </w:numPr>
        <w:shd w:val="clear" w:color="auto" w:fill="FFFFFF"/>
        <w:spacing w:before="100" w:beforeAutospacing="1" w:after="0"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color w:val="000000"/>
          <w:sz w:val="24"/>
          <w:szCs w:val="24"/>
          <w:lang w:eastAsia="ru-RU"/>
        </w:rPr>
        <w:t>Про цели</w:t>
      </w:r>
      <w:hyperlink r:id="rId23" w:history="1">
        <w:r w:rsidRPr="00BB0032">
          <w:rPr>
            <w:rFonts w:ascii="Montserrat" w:eastAsia="Times New Roman" w:hAnsi="Montserrat" w:cs="Times New Roman"/>
            <w:color w:val="306AFD"/>
            <w:sz w:val="24"/>
            <w:szCs w:val="24"/>
            <w:u w:val="single"/>
            <w:lang w:eastAsia="ru-RU"/>
          </w:rPr>
          <w:t> https://vkvideo.ru/video-36510627 456239765;</w:t>
        </w:r>
      </w:hyperlink>
    </w:p>
    <w:p w:rsidR="00BB0032" w:rsidRDefault="00BB0032" w:rsidP="00BB0032">
      <w:pPr>
        <w:shd w:val="clear" w:color="auto" w:fill="FFFFFF"/>
        <w:spacing w:before="90" w:after="210"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color w:val="000000"/>
          <w:sz w:val="24"/>
          <w:szCs w:val="24"/>
          <w:lang w:eastAsia="ru-RU"/>
        </w:rPr>
        <w:t>Про стресс и победу</w:t>
      </w:r>
      <w:hyperlink r:id="rId24" w:history="1">
        <w:r w:rsidRPr="00BB0032">
          <w:rPr>
            <w:rFonts w:ascii="Montserrat" w:eastAsia="Times New Roman" w:hAnsi="Montserrat" w:cs="Times New Roman"/>
            <w:color w:val="306AFD"/>
            <w:sz w:val="24"/>
            <w:szCs w:val="24"/>
            <w:u w:val="single"/>
            <w:lang w:eastAsia="ru-RU"/>
          </w:rPr>
          <w:t> https://vkvideo.ru/video-36510627 456239764.</w:t>
        </w:r>
      </w:hyperlink>
    </w:p>
    <w:p w:rsidR="00285726" w:rsidRPr="00BB0032" w:rsidRDefault="00285726" w:rsidP="00BB0032">
      <w:pPr>
        <w:shd w:val="clear" w:color="auto" w:fill="FFFFFF"/>
        <w:spacing w:before="90" w:after="210" w:line="240" w:lineRule="auto"/>
        <w:rPr>
          <w:rFonts w:ascii="Montserrat" w:eastAsia="Times New Roman" w:hAnsi="Montserrat" w:cs="Times New Roman"/>
          <w:color w:val="000000"/>
          <w:sz w:val="24"/>
          <w:szCs w:val="24"/>
          <w:lang w:eastAsia="ru-RU"/>
        </w:rPr>
      </w:pPr>
    </w:p>
    <w:p w:rsidR="00BB0032" w:rsidRPr="00BB0032" w:rsidRDefault="00BB0032" w:rsidP="00BB0032">
      <w:pPr>
        <w:shd w:val="clear" w:color="auto" w:fill="FFFFFF"/>
        <w:spacing w:before="100" w:beforeAutospacing="1" w:after="150" w:line="359" w:lineRule="atLeast"/>
        <w:outlineLvl w:val="2"/>
        <w:rPr>
          <w:rFonts w:ascii="Montserrat" w:eastAsia="Times New Roman" w:hAnsi="Montserrat" w:cs="Times New Roman"/>
          <w:b/>
          <w:bCs/>
          <w:color w:val="000000"/>
          <w:sz w:val="27"/>
          <w:szCs w:val="27"/>
          <w:lang w:eastAsia="ru-RU"/>
        </w:rPr>
      </w:pPr>
      <w:r w:rsidRPr="00BB0032">
        <w:rPr>
          <w:rFonts w:ascii="Montserrat" w:eastAsia="Times New Roman" w:hAnsi="Montserrat" w:cs="Times New Roman"/>
          <w:b/>
          <w:bCs/>
          <w:color w:val="000000"/>
          <w:sz w:val="27"/>
          <w:szCs w:val="27"/>
          <w:lang w:eastAsia="ru-RU"/>
        </w:rPr>
        <w:t>ОГЭ и ЕГЭ в 2025 году</w:t>
      </w:r>
    </w:p>
    <w:p w:rsidR="00BB0032" w:rsidRPr="00BB0032" w:rsidRDefault="00BB0032" w:rsidP="00BB0032">
      <w:pPr>
        <w:shd w:val="clear" w:color="auto" w:fill="FFFFFF"/>
        <w:spacing w:before="90" w:after="210" w:line="240" w:lineRule="auto"/>
        <w:rPr>
          <w:rFonts w:ascii="Montserrat" w:eastAsia="Times New Roman" w:hAnsi="Montserrat" w:cs="Times New Roman"/>
          <w:color w:val="FF0000"/>
          <w:sz w:val="24"/>
          <w:szCs w:val="24"/>
          <w:lang w:eastAsia="ru-RU"/>
        </w:rPr>
      </w:pPr>
      <w:r w:rsidRPr="00285726">
        <w:rPr>
          <w:rFonts w:ascii="Montserrat" w:eastAsia="Times New Roman" w:hAnsi="Montserrat" w:cs="Times New Roman"/>
          <w:b/>
          <w:bCs/>
          <w:color w:val="FF0000"/>
          <w:sz w:val="24"/>
          <w:szCs w:val="24"/>
          <w:lang w:eastAsia="ru-RU"/>
        </w:rPr>
        <w:t>Прием заявлений на участие в ОГЭ в 2025 году завершается 1 марта</w:t>
      </w:r>
      <w:r w:rsidRPr="00BB0032">
        <w:rPr>
          <w:rFonts w:ascii="Montserrat" w:eastAsia="Times New Roman" w:hAnsi="Montserrat" w:cs="Times New Roman"/>
          <w:color w:val="FF0000"/>
          <w:sz w:val="24"/>
          <w:szCs w:val="24"/>
          <w:lang w:eastAsia="ru-RU"/>
        </w:rPr>
        <w:t>.</w:t>
      </w:r>
    </w:p>
    <w:p w:rsidR="00BB0032" w:rsidRPr="00BB0032" w:rsidRDefault="00BB0032" w:rsidP="00BB0032">
      <w:pPr>
        <w:shd w:val="clear" w:color="auto" w:fill="FFFFFF"/>
        <w:spacing w:before="90" w:after="210"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color w:val="000000"/>
          <w:sz w:val="24"/>
          <w:szCs w:val="24"/>
          <w:lang w:eastAsia="ru-RU"/>
        </w:rPr>
        <w:t>Для участия в ОГЭ необходимо подать заявление с указанием выбранных учебных предметов, формой (формами) ОГЭ, а также сроков участия в ОГЭ, которое подается в свою образовательную организацию до 1 марта включительно. Экстерны подают заявления в образовательные организации по выбору экстернов. Заявления подаются участниками ОГЭ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 При подаче заявления на участие в ОГЭ по иностранным языкам участник должен быть проинформирован о схеме организации проведения ОГЭ по иностранным языкам. При подаче заявления на участие в Государственном выпускном экзамене (ГВЭ) обучающемуся с ограниченными возможностями здоровья (ОВЗ), экстерну с ОВЗ, обучающемуся – ребенку-инвалиду и инвалиду, экстерну – ребенку-инвалиду и инвалиду необходимо указать форму сдачи экзамена (устная или письменная). При выборе письменной формы ГВЭ по русскому языку участнику необходимо дополнительно указать форму проведения экзамена: сочинение/изложение с творческим заданием/диктант. Основной период ОГЭ в 2025 году планируется провести с 21 мая по 16 июля</w:t>
      </w:r>
    </w:p>
    <w:p w:rsidR="00BB0032" w:rsidRPr="00BB0032" w:rsidRDefault="00BB0032" w:rsidP="00BB0032">
      <w:pPr>
        <w:shd w:val="clear" w:color="auto" w:fill="FFFFFF"/>
        <w:spacing w:before="90" w:after="210"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b/>
          <w:bCs/>
          <w:color w:val="000000"/>
          <w:sz w:val="24"/>
          <w:szCs w:val="24"/>
          <w:lang w:eastAsia="ru-RU"/>
        </w:rPr>
        <w:t>КОГДА БУДУТ ОБЪЯВЛЕНЫ РЕЗУЛЬТАТЫ ЭКЗАМЕНОВ</w:t>
      </w:r>
    </w:p>
    <w:p w:rsidR="00BB0032" w:rsidRPr="00BB0032" w:rsidRDefault="00BB0032" w:rsidP="00BB0032">
      <w:pPr>
        <w:shd w:val="clear" w:color="auto" w:fill="FFFFFF"/>
        <w:spacing w:before="90" w:after="210"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color w:val="000000"/>
          <w:sz w:val="24"/>
          <w:szCs w:val="24"/>
          <w:lang w:eastAsia="ru-RU"/>
        </w:rPr>
        <w:t>Как правило, результаты по конкретному экзамену выпускники узнают </w:t>
      </w:r>
      <w:r w:rsidRPr="00BB0032">
        <w:rPr>
          <w:rFonts w:ascii="Montserrat" w:eastAsia="Times New Roman" w:hAnsi="Montserrat" w:cs="Times New Roman"/>
          <w:b/>
          <w:bCs/>
          <w:color w:val="000000"/>
          <w:sz w:val="24"/>
          <w:szCs w:val="24"/>
          <w:lang w:eastAsia="ru-RU"/>
        </w:rPr>
        <w:t>через</w:t>
      </w:r>
      <w:r w:rsidRPr="00BB0032">
        <w:rPr>
          <w:rFonts w:ascii="Montserrat" w:eastAsia="Times New Roman" w:hAnsi="Montserrat" w:cs="Times New Roman"/>
          <w:color w:val="000000"/>
          <w:sz w:val="24"/>
          <w:szCs w:val="24"/>
          <w:lang w:eastAsia="ru-RU"/>
        </w:rPr>
        <w:t> </w:t>
      </w:r>
      <w:r w:rsidRPr="00BB0032">
        <w:rPr>
          <w:rFonts w:ascii="Montserrat" w:eastAsia="Times New Roman" w:hAnsi="Montserrat" w:cs="Times New Roman"/>
          <w:b/>
          <w:bCs/>
          <w:color w:val="000000"/>
          <w:sz w:val="24"/>
          <w:szCs w:val="24"/>
          <w:lang w:eastAsia="ru-RU"/>
        </w:rPr>
        <w:t>10-14 дней</w:t>
      </w:r>
      <w:r w:rsidRPr="00BB0032">
        <w:rPr>
          <w:rFonts w:ascii="Montserrat" w:eastAsia="Times New Roman" w:hAnsi="Montserrat" w:cs="Times New Roman"/>
          <w:color w:val="000000"/>
          <w:sz w:val="24"/>
          <w:szCs w:val="24"/>
          <w:lang w:eastAsia="ru-RU"/>
        </w:rPr>
        <w:t xml:space="preserve"> после проведения этого экзамена. То есть две недели – это максимум. В </w:t>
      </w:r>
      <w:proofErr w:type="spellStart"/>
      <w:r w:rsidRPr="00BB0032">
        <w:rPr>
          <w:rFonts w:ascii="Montserrat" w:eastAsia="Times New Roman" w:hAnsi="Montserrat" w:cs="Times New Roman"/>
          <w:color w:val="000000"/>
          <w:sz w:val="24"/>
          <w:szCs w:val="24"/>
          <w:lang w:eastAsia="ru-RU"/>
        </w:rPr>
        <w:t>Рособрнадзоре</w:t>
      </w:r>
      <w:proofErr w:type="spellEnd"/>
      <w:r w:rsidRPr="00BB0032">
        <w:rPr>
          <w:rFonts w:ascii="Montserrat" w:eastAsia="Times New Roman" w:hAnsi="Montserrat" w:cs="Times New Roman"/>
          <w:color w:val="000000"/>
          <w:sz w:val="24"/>
          <w:szCs w:val="24"/>
          <w:lang w:eastAsia="ru-RU"/>
        </w:rPr>
        <w:t xml:space="preserve"> пообещали, что в этом году на обработку результатов будет брошено больше сил. Публиковать их будут </w:t>
      </w:r>
      <w:proofErr w:type="spellStart"/>
      <w:r w:rsidRPr="00BB0032">
        <w:rPr>
          <w:rFonts w:ascii="Montserrat" w:eastAsia="Times New Roman" w:hAnsi="Montserrat" w:cs="Times New Roman"/>
          <w:color w:val="000000"/>
          <w:sz w:val="24"/>
          <w:szCs w:val="24"/>
          <w:lang w:eastAsia="ru-RU"/>
        </w:rPr>
        <w:t>оперативнее</w:t>
      </w:r>
      <w:proofErr w:type="spellEnd"/>
      <w:r w:rsidRPr="00BB0032">
        <w:rPr>
          <w:rFonts w:ascii="Montserrat" w:eastAsia="Times New Roman" w:hAnsi="Montserrat" w:cs="Times New Roman"/>
          <w:color w:val="000000"/>
          <w:sz w:val="24"/>
          <w:szCs w:val="24"/>
          <w:lang w:eastAsia="ru-RU"/>
        </w:rPr>
        <w:t>, чтобы абитуриенты успели подать документы в приемные комиссии.</w:t>
      </w:r>
    </w:p>
    <w:p w:rsidR="00BB0032" w:rsidRPr="00BB0032" w:rsidRDefault="00BB0032" w:rsidP="00BB0032">
      <w:pPr>
        <w:shd w:val="clear" w:color="auto" w:fill="FFFFFF"/>
        <w:spacing w:before="90" w:after="210"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color w:val="000000"/>
          <w:sz w:val="24"/>
          <w:szCs w:val="24"/>
          <w:lang w:eastAsia="ru-RU"/>
        </w:rPr>
        <w:t>По заверениям представителей ведомства, результаты даже последних проводимых дополнительных экзаменов окажутся на руках у сдавших ЕГЭ еще </w:t>
      </w:r>
      <w:r w:rsidRPr="00BB0032">
        <w:rPr>
          <w:rFonts w:ascii="Montserrat" w:eastAsia="Times New Roman" w:hAnsi="Montserrat" w:cs="Times New Roman"/>
          <w:b/>
          <w:bCs/>
          <w:color w:val="000000"/>
          <w:sz w:val="24"/>
          <w:szCs w:val="24"/>
          <w:lang w:eastAsia="ru-RU"/>
        </w:rPr>
        <w:t>до 15 августа 2025</w:t>
      </w:r>
      <w:r w:rsidRPr="00BB0032">
        <w:rPr>
          <w:rFonts w:ascii="Montserrat" w:eastAsia="Times New Roman" w:hAnsi="Montserrat" w:cs="Times New Roman"/>
          <w:color w:val="000000"/>
          <w:sz w:val="24"/>
          <w:szCs w:val="24"/>
          <w:lang w:eastAsia="ru-RU"/>
        </w:rPr>
        <w:t>. А все, кто сдают экзамены раньше, получат их в среднем через неделю от даты проведения экзамена.</w:t>
      </w:r>
    </w:p>
    <w:p w:rsidR="00BB0032" w:rsidRPr="00BB0032" w:rsidRDefault="00BB0032" w:rsidP="00BB0032">
      <w:pPr>
        <w:shd w:val="clear" w:color="auto" w:fill="FFFFFF"/>
        <w:spacing w:before="90" w:after="210"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b/>
          <w:bCs/>
          <w:color w:val="000000"/>
          <w:sz w:val="24"/>
          <w:szCs w:val="24"/>
          <w:lang w:eastAsia="ru-RU"/>
        </w:rPr>
        <w:t>БЕЗ ЧЕГО ПРИДЕТСЯ ОБОЙТИСЬ НА ЭКЗАМЕНЕ, А ЧТО РАЗРЕШАТ ПРОНЕСТИ</w:t>
      </w:r>
    </w:p>
    <w:p w:rsidR="00BB0032" w:rsidRPr="00BB0032" w:rsidRDefault="00BB0032" w:rsidP="00BB0032">
      <w:pPr>
        <w:shd w:val="clear" w:color="auto" w:fill="FFFFFF"/>
        <w:spacing w:before="90" w:after="210"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b/>
          <w:bCs/>
          <w:color w:val="000000"/>
          <w:sz w:val="24"/>
          <w:szCs w:val="24"/>
          <w:lang w:eastAsia="ru-RU"/>
        </w:rPr>
        <w:t>Официально для выполнения заданий на ЕГЭ разрешается брать с собой следующие предметы:</w:t>
      </w:r>
    </w:p>
    <w:p w:rsidR="00BB0032" w:rsidRPr="00BB0032" w:rsidRDefault="00BB0032" w:rsidP="00BB0032">
      <w:pPr>
        <w:shd w:val="clear" w:color="auto" w:fill="FFFFFF"/>
        <w:spacing w:before="90" w:after="210"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i/>
          <w:iCs/>
          <w:color w:val="000000"/>
          <w:sz w:val="24"/>
          <w:szCs w:val="24"/>
          <w:lang w:eastAsia="ru-RU"/>
        </w:rPr>
        <w:t>– </w:t>
      </w:r>
      <w:r w:rsidRPr="00BB0032">
        <w:rPr>
          <w:rFonts w:ascii="Montserrat" w:eastAsia="Times New Roman" w:hAnsi="Montserrat" w:cs="Times New Roman"/>
          <w:b/>
          <w:bCs/>
          <w:i/>
          <w:iCs/>
          <w:color w:val="000000"/>
          <w:sz w:val="24"/>
          <w:szCs w:val="24"/>
          <w:lang w:eastAsia="ru-RU"/>
        </w:rPr>
        <w:t>по математике профильного уровня</w:t>
      </w:r>
      <w:r w:rsidRPr="00BB0032">
        <w:rPr>
          <w:rFonts w:ascii="Montserrat" w:eastAsia="Times New Roman" w:hAnsi="Montserrat" w:cs="Times New Roman"/>
          <w:i/>
          <w:iCs/>
          <w:color w:val="000000"/>
          <w:sz w:val="24"/>
          <w:szCs w:val="24"/>
          <w:lang w:eastAsia="ru-RU"/>
        </w:rPr>
        <w:t> – линейка, не содержащая справочной информации, для построения чертежей и рисунков;</w:t>
      </w:r>
    </w:p>
    <w:p w:rsidR="00BB0032" w:rsidRPr="00BB0032" w:rsidRDefault="00BB0032" w:rsidP="00BB0032">
      <w:pPr>
        <w:shd w:val="clear" w:color="auto" w:fill="FFFFFF"/>
        <w:spacing w:before="90" w:after="210"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i/>
          <w:iCs/>
          <w:color w:val="000000"/>
          <w:sz w:val="24"/>
          <w:szCs w:val="24"/>
          <w:lang w:eastAsia="ru-RU"/>
        </w:rPr>
        <w:t>– </w:t>
      </w:r>
      <w:r w:rsidRPr="00BB0032">
        <w:rPr>
          <w:rFonts w:ascii="Montserrat" w:eastAsia="Times New Roman" w:hAnsi="Montserrat" w:cs="Times New Roman"/>
          <w:b/>
          <w:bCs/>
          <w:i/>
          <w:iCs/>
          <w:color w:val="000000"/>
          <w:sz w:val="24"/>
          <w:szCs w:val="24"/>
          <w:lang w:eastAsia="ru-RU"/>
        </w:rPr>
        <w:t>по физике</w:t>
      </w:r>
      <w:r w:rsidRPr="00BB0032">
        <w:rPr>
          <w:rFonts w:ascii="Montserrat" w:eastAsia="Times New Roman" w:hAnsi="Montserrat" w:cs="Times New Roman"/>
          <w:i/>
          <w:iCs/>
          <w:color w:val="000000"/>
          <w:sz w:val="24"/>
          <w:szCs w:val="24"/>
          <w:lang w:eastAsia="ru-RU"/>
        </w:rPr>
        <w:t> – линейка для построения графиков, оптических и электрических схем; непрограммируемый калькулятор;</w:t>
      </w:r>
    </w:p>
    <w:p w:rsidR="00BB0032" w:rsidRPr="00BB0032" w:rsidRDefault="00BB0032" w:rsidP="00BB0032">
      <w:pPr>
        <w:shd w:val="clear" w:color="auto" w:fill="FFFFFF"/>
        <w:spacing w:before="90" w:after="210"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i/>
          <w:iCs/>
          <w:color w:val="000000"/>
          <w:sz w:val="24"/>
          <w:szCs w:val="24"/>
          <w:lang w:eastAsia="ru-RU"/>
        </w:rPr>
        <w:lastRenderedPageBreak/>
        <w:t>– </w:t>
      </w:r>
      <w:r w:rsidRPr="00BB0032">
        <w:rPr>
          <w:rFonts w:ascii="Montserrat" w:eastAsia="Times New Roman" w:hAnsi="Montserrat" w:cs="Times New Roman"/>
          <w:b/>
          <w:bCs/>
          <w:i/>
          <w:iCs/>
          <w:color w:val="000000"/>
          <w:sz w:val="24"/>
          <w:szCs w:val="24"/>
          <w:lang w:eastAsia="ru-RU"/>
        </w:rPr>
        <w:t>по географии</w:t>
      </w:r>
      <w:r w:rsidRPr="00BB0032">
        <w:rPr>
          <w:rFonts w:ascii="Montserrat" w:eastAsia="Times New Roman" w:hAnsi="Montserrat" w:cs="Times New Roman"/>
          <w:i/>
          <w:iCs/>
          <w:color w:val="000000"/>
          <w:sz w:val="24"/>
          <w:szCs w:val="24"/>
          <w:lang w:eastAsia="ru-RU"/>
        </w:rPr>
        <w:t> – линейка для измерения расстояний по топографической карте; транспортир для определения азимутов ‎по топографической карте; непрограммируемый калькулятор;</w:t>
      </w:r>
    </w:p>
    <w:p w:rsidR="00BB0032" w:rsidRPr="00BB0032" w:rsidRDefault="00BB0032" w:rsidP="00BB0032">
      <w:pPr>
        <w:shd w:val="clear" w:color="auto" w:fill="FFFFFF"/>
        <w:spacing w:before="90" w:after="210"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i/>
          <w:iCs/>
          <w:color w:val="000000"/>
          <w:sz w:val="24"/>
          <w:szCs w:val="24"/>
          <w:lang w:eastAsia="ru-RU"/>
        </w:rPr>
        <w:t>– </w:t>
      </w:r>
      <w:r w:rsidRPr="00BB0032">
        <w:rPr>
          <w:rFonts w:ascii="Montserrat" w:eastAsia="Times New Roman" w:hAnsi="Montserrat" w:cs="Times New Roman"/>
          <w:b/>
          <w:bCs/>
          <w:i/>
          <w:iCs/>
          <w:color w:val="000000"/>
          <w:sz w:val="24"/>
          <w:szCs w:val="24"/>
          <w:lang w:eastAsia="ru-RU"/>
        </w:rPr>
        <w:t>по химии</w:t>
      </w:r>
      <w:r w:rsidRPr="00BB0032">
        <w:rPr>
          <w:rFonts w:ascii="Montserrat" w:eastAsia="Times New Roman" w:hAnsi="Montserrat" w:cs="Times New Roman"/>
          <w:i/>
          <w:iCs/>
          <w:color w:val="000000"/>
          <w:sz w:val="24"/>
          <w:szCs w:val="24"/>
          <w:lang w:eastAsia="ru-RU"/>
        </w:rPr>
        <w:t>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rsidR="00BB0032" w:rsidRPr="00BB0032" w:rsidRDefault="00BB0032" w:rsidP="00BB0032">
      <w:pPr>
        <w:shd w:val="clear" w:color="auto" w:fill="FFFFFF"/>
        <w:spacing w:before="90" w:after="210"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color w:val="000000"/>
          <w:sz w:val="24"/>
          <w:szCs w:val="24"/>
          <w:lang w:eastAsia="ru-RU"/>
        </w:rPr>
        <w:t>Бланки ЕГЭ заполняются исключительно черными ручками с яркими чернилами. Ручки могут быть только капиллярными или гелиевыми. Более подробно ознакомиться с особенностями заполнения бланков Единого государственного экзамена можно в </w:t>
      </w:r>
      <w:hyperlink r:id="rId25" w:history="1">
        <w:r w:rsidRPr="00BB0032">
          <w:rPr>
            <w:rFonts w:ascii="Montserrat" w:eastAsia="Times New Roman" w:hAnsi="Montserrat" w:cs="Times New Roman"/>
            <w:b/>
            <w:bCs/>
            <w:color w:val="306AFD"/>
            <w:sz w:val="24"/>
            <w:szCs w:val="24"/>
            <w:u w:val="single"/>
            <w:lang w:eastAsia="ru-RU"/>
          </w:rPr>
          <w:t>специальном документе</w:t>
        </w:r>
      </w:hyperlink>
      <w:hyperlink r:id="rId26" w:history="1">
        <w:r w:rsidRPr="00BB0032">
          <w:rPr>
            <w:rFonts w:ascii="Montserrat" w:eastAsia="Times New Roman" w:hAnsi="Montserrat" w:cs="Times New Roman"/>
            <w:color w:val="306AFD"/>
            <w:sz w:val="24"/>
            <w:szCs w:val="24"/>
            <w:u w:val="single"/>
            <w:lang w:eastAsia="ru-RU"/>
          </w:rPr>
          <w:t> с </w:t>
        </w:r>
        <w:r w:rsidRPr="00BB0032">
          <w:rPr>
            <w:rFonts w:ascii="Montserrat" w:eastAsia="Times New Roman" w:hAnsi="Montserrat" w:cs="Times New Roman"/>
            <w:b/>
            <w:bCs/>
            <w:color w:val="306AFD"/>
            <w:sz w:val="24"/>
            <w:szCs w:val="24"/>
            <w:u w:val="single"/>
            <w:lang w:eastAsia="ru-RU"/>
          </w:rPr>
          <w:t>официального портала информационной поддержки ЕГЭ</w:t>
        </w:r>
        <w:r w:rsidRPr="00BB0032">
          <w:rPr>
            <w:rFonts w:ascii="Montserrat" w:eastAsia="Times New Roman" w:hAnsi="Montserrat" w:cs="Times New Roman"/>
            <w:color w:val="306AFD"/>
            <w:sz w:val="24"/>
            <w:szCs w:val="24"/>
            <w:u w:val="single"/>
            <w:lang w:eastAsia="ru-RU"/>
          </w:rPr>
          <w:t>.</w:t>
        </w:r>
      </w:hyperlink>
    </w:p>
    <w:p w:rsidR="00BB0032" w:rsidRPr="00BB0032" w:rsidRDefault="00BB0032" w:rsidP="00BB0032">
      <w:pPr>
        <w:shd w:val="clear" w:color="auto" w:fill="FFFFFF"/>
        <w:spacing w:before="90" w:after="210"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color w:val="000000"/>
          <w:sz w:val="24"/>
          <w:szCs w:val="24"/>
          <w:lang w:eastAsia="ru-RU"/>
        </w:rPr>
        <w:t>Что касается бытовых мелочей. Здесь могут быть сделаны исключения. Все зависит от состава комиссии.</w:t>
      </w:r>
    </w:p>
    <w:p w:rsidR="00BB0032" w:rsidRPr="00BB0032" w:rsidRDefault="00BB0032" w:rsidP="00BB0032">
      <w:pPr>
        <w:shd w:val="clear" w:color="auto" w:fill="FFFFFF"/>
        <w:spacing w:before="90" w:after="210"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color w:val="000000"/>
          <w:sz w:val="24"/>
          <w:szCs w:val="24"/>
          <w:lang w:eastAsia="ru-RU"/>
        </w:rPr>
        <w:t>Естественно, наличие мобильного телефона, калькулятора и прочих электронных девайсов во время сдачи экзамена </w:t>
      </w:r>
      <w:r w:rsidRPr="00BB0032">
        <w:rPr>
          <w:rFonts w:ascii="Montserrat" w:eastAsia="Times New Roman" w:hAnsi="Montserrat" w:cs="Times New Roman"/>
          <w:b/>
          <w:bCs/>
          <w:color w:val="000000"/>
          <w:sz w:val="24"/>
          <w:szCs w:val="24"/>
          <w:lang w:eastAsia="ru-RU"/>
        </w:rPr>
        <w:t>НЕДОПУСТИМО. </w:t>
      </w:r>
      <w:r w:rsidRPr="00BB0032">
        <w:rPr>
          <w:rFonts w:ascii="Montserrat" w:eastAsia="Times New Roman" w:hAnsi="Montserrat" w:cs="Times New Roman"/>
          <w:color w:val="000000"/>
          <w:sz w:val="24"/>
          <w:szCs w:val="24"/>
          <w:lang w:eastAsia="ru-RU"/>
        </w:rPr>
        <w:t>Все это придется сдать на входе в кабинет. Но что касается еды и воды, что-то из этого вполне </w:t>
      </w:r>
      <w:r w:rsidRPr="00BB0032">
        <w:rPr>
          <w:rFonts w:ascii="Montserrat" w:eastAsia="Times New Roman" w:hAnsi="Montserrat" w:cs="Times New Roman"/>
          <w:b/>
          <w:bCs/>
          <w:color w:val="000000"/>
          <w:sz w:val="24"/>
          <w:szCs w:val="24"/>
          <w:lang w:eastAsia="ru-RU"/>
        </w:rPr>
        <w:t>ДОПУСТИМО</w:t>
      </w:r>
      <w:r w:rsidRPr="00BB0032">
        <w:rPr>
          <w:rFonts w:ascii="Montserrat" w:eastAsia="Times New Roman" w:hAnsi="Montserrat" w:cs="Times New Roman"/>
          <w:color w:val="000000"/>
          <w:sz w:val="24"/>
          <w:szCs w:val="24"/>
          <w:lang w:eastAsia="ru-RU"/>
        </w:rPr>
        <w:t>. Например, некоторые комиссии позволяют взять с собой плитку шоколада и бутылку воды. Но, повторимся, здесь все будет зависеть от установленных конкретной комиссией правил.</w:t>
      </w:r>
    </w:p>
    <w:p w:rsidR="00BB0032" w:rsidRPr="00BB0032" w:rsidRDefault="00BB0032" w:rsidP="00BB0032">
      <w:pPr>
        <w:shd w:val="clear" w:color="auto" w:fill="FFFFFF"/>
        <w:spacing w:before="90" w:after="210"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b/>
          <w:bCs/>
          <w:color w:val="000000"/>
          <w:sz w:val="24"/>
          <w:szCs w:val="24"/>
          <w:lang w:eastAsia="ru-RU"/>
        </w:rPr>
        <w:t>Шоколад</w:t>
      </w:r>
      <w:r w:rsidRPr="00BB0032">
        <w:rPr>
          <w:rFonts w:ascii="Montserrat" w:eastAsia="Times New Roman" w:hAnsi="Montserrat" w:cs="Times New Roman"/>
          <w:color w:val="000000"/>
          <w:sz w:val="24"/>
          <w:szCs w:val="24"/>
          <w:lang w:eastAsia="ru-RU"/>
        </w:rPr>
        <w:t> должен быть вскрыт в присутствии следящих за процессом сдачи ЕГЭ членов комиссии (чтобы избежать обертывания фольгой шпаргалок) и непосредственно до начала проведения экзамена (чтобы не отвлекать посторонними звуками других его участников). </w:t>
      </w:r>
      <w:r w:rsidRPr="00BB0032">
        <w:rPr>
          <w:rFonts w:ascii="Montserrat" w:eastAsia="Times New Roman" w:hAnsi="Montserrat" w:cs="Times New Roman"/>
          <w:b/>
          <w:bCs/>
          <w:color w:val="000000"/>
          <w:sz w:val="24"/>
          <w:szCs w:val="24"/>
          <w:lang w:eastAsia="ru-RU"/>
        </w:rPr>
        <w:t>Вода</w:t>
      </w:r>
      <w:r w:rsidRPr="00BB0032">
        <w:rPr>
          <w:rFonts w:ascii="Montserrat" w:eastAsia="Times New Roman" w:hAnsi="Montserrat" w:cs="Times New Roman"/>
          <w:color w:val="000000"/>
          <w:sz w:val="24"/>
          <w:szCs w:val="24"/>
          <w:lang w:eastAsia="ru-RU"/>
        </w:rPr>
        <w:t> должна быть в прозрачной бутылке без дополнительных этикеток (чтобы исключить домашние «заготовки»), а также негазированной (чтобы избежать посторонних звуков и шипения). Прочую еду и напитки брать на экзамен </w:t>
      </w:r>
      <w:r w:rsidRPr="00BB0032">
        <w:rPr>
          <w:rFonts w:ascii="Montserrat" w:eastAsia="Times New Roman" w:hAnsi="Montserrat" w:cs="Times New Roman"/>
          <w:b/>
          <w:bCs/>
          <w:color w:val="000000"/>
          <w:sz w:val="24"/>
          <w:szCs w:val="24"/>
          <w:lang w:eastAsia="ru-RU"/>
        </w:rPr>
        <w:t>ЗАПРЕЩЕНО</w:t>
      </w:r>
      <w:r w:rsidRPr="00BB0032">
        <w:rPr>
          <w:rFonts w:ascii="Montserrat" w:eastAsia="Times New Roman" w:hAnsi="Montserrat" w:cs="Times New Roman"/>
          <w:color w:val="000000"/>
          <w:sz w:val="24"/>
          <w:szCs w:val="24"/>
          <w:lang w:eastAsia="ru-RU"/>
        </w:rPr>
        <w:t>.</w:t>
      </w:r>
    </w:p>
    <w:p w:rsidR="00BB0032" w:rsidRPr="00BB0032" w:rsidRDefault="00BB0032" w:rsidP="00BB0032">
      <w:pPr>
        <w:shd w:val="clear" w:color="auto" w:fill="FFFFFF"/>
        <w:spacing w:before="90" w:after="210"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b/>
          <w:bCs/>
          <w:color w:val="000000"/>
          <w:sz w:val="24"/>
          <w:szCs w:val="24"/>
          <w:lang w:eastAsia="ru-RU"/>
        </w:rPr>
        <w:t>КАК ИСКУССТВЕННЫЙ ИНТЕЛЛЕКТ ОБНАРУЖИТ МОБИЛЬНИК И ШПАРГАЛКИ</w:t>
      </w:r>
    </w:p>
    <w:p w:rsidR="00BB0032" w:rsidRPr="00BB0032" w:rsidRDefault="00BB0032" w:rsidP="00BB0032">
      <w:pPr>
        <w:shd w:val="clear" w:color="auto" w:fill="FFFFFF"/>
        <w:spacing w:before="90" w:after="210"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b/>
          <w:bCs/>
          <w:color w:val="000000"/>
          <w:sz w:val="24"/>
          <w:szCs w:val="24"/>
          <w:lang w:eastAsia="ru-RU"/>
        </w:rPr>
        <w:t>ПРОГРЕССИВНЫМ НОВОВВЕДЕНИЕМ</w:t>
      </w:r>
      <w:r w:rsidRPr="00BB0032">
        <w:rPr>
          <w:rFonts w:ascii="Montserrat" w:eastAsia="Times New Roman" w:hAnsi="Montserrat" w:cs="Times New Roman"/>
          <w:color w:val="000000"/>
          <w:sz w:val="24"/>
          <w:szCs w:val="24"/>
          <w:lang w:eastAsia="ru-RU"/>
        </w:rPr>
        <w:t> в этом году при проведении Единого государственного экзамена станут </w:t>
      </w:r>
      <w:proofErr w:type="spellStart"/>
      <w:r w:rsidRPr="00BB0032">
        <w:rPr>
          <w:rFonts w:ascii="Montserrat" w:eastAsia="Times New Roman" w:hAnsi="Montserrat" w:cs="Times New Roman"/>
          <w:b/>
          <w:bCs/>
          <w:color w:val="000000"/>
          <w:sz w:val="24"/>
          <w:szCs w:val="24"/>
          <w:lang w:eastAsia="ru-RU"/>
        </w:rPr>
        <w:t>нейросети</w:t>
      </w:r>
      <w:proofErr w:type="spellEnd"/>
      <w:r w:rsidRPr="00BB0032">
        <w:rPr>
          <w:rFonts w:ascii="Montserrat" w:eastAsia="Times New Roman" w:hAnsi="Montserrat" w:cs="Times New Roman"/>
          <w:b/>
          <w:bCs/>
          <w:color w:val="000000"/>
          <w:sz w:val="24"/>
          <w:szCs w:val="24"/>
          <w:lang w:eastAsia="ru-RU"/>
        </w:rPr>
        <w:t xml:space="preserve"> и искусственный интеллект</w:t>
      </w:r>
      <w:r w:rsidRPr="00BB0032">
        <w:rPr>
          <w:rFonts w:ascii="Montserrat" w:eastAsia="Times New Roman" w:hAnsi="Montserrat" w:cs="Times New Roman"/>
          <w:color w:val="000000"/>
          <w:sz w:val="24"/>
          <w:szCs w:val="24"/>
          <w:lang w:eastAsia="ru-RU"/>
        </w:rPr>
        <w:t>. То есть специальные компьютерные программы, работающие в связке с камерами в реальном времени. Которые будут не только помогать экзаменаторам следить за процессом проведения ЕГЭ, но и самостоятельно обучаться делать это более точно.</w:t>
      </w:r>
    </w:p>
    <w:p w:rsidR="00BB0032" w:rsidRPr="00BB0032" w:rsidRDefault="00BB0032" w:rsidP="00BB0032">
      <w:pPr>
        <w:shd w:val="clear" w:color="auto" w:fill="FFFFFF"/>
        <w:spacing w:before="90" w:after="210"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color w:val="000000"/>
          <w:sz w:val="24"/>
          <w:szCs w:val="24"/>
          <w:lang w:eastAsia="ru-RU"/>
        </w:rPr>
        <w:t>Происходить это будет следующим образом. В помещениях, где будут проводиться экзамены, устанавливается камера, подключенная к компьютеру со специальной программой. Алгоритмы данной программы следят за всеми находящимися в аудитории сдающими ЕГЭ и в случае потенциальных нарушений правил распознают нетипичное для экзаменуемого поведение человека. Например, если нарушитель пытается достать из кармана мобильный телефон или списать у соседа.</w:t>
      </w:r>
    </w:p>
    <w:p w:rsidR="00BB0032" w:rsidRPr="00BB0032" w:rsidRDefault="00BB0032" w:rsidP="00BB0032">
      <w:pPr>
        <w:shd w:val="clear" w:color="auto" w:fill="FFFFFF"/>
        <w:spacing w:before="90" w:after="210"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color w:val="000000"/>
          <w:sz w:val="24"/>
          <w:szCs w:val="24"/>
          <w:lang w:eastAsia="ru-RU"/>
        </w:rPr>
        <w:t>Нарушитель помечается программой специальной меткой, которую члены комиссии сразу увидят на мониторе установленного в классе компьютера. После просмотра записи старший смотрящий за порядком член комиссии может принять решение – нарушил ли сдающий экзамен правила. И если нарушитель пойман с поличным, он будет сразу удален из аудитории. А результат его экзамена будет аннулирован. Кроме того, пересдать ЕГЭ в этом году такой человек уже </w:t>
      </w:r>
      <w:r w:rsidRPr="00BB0032">
        <w:rPr>
          <w:rFonts w:ascii="Montserrat" w:eastAsia="Times New Roman" w:hAnsi="Montserrat" w:cs="Times New Roman"/>
          <w:b/>
          <w:bCs/>
          <w:color w:val="000000"/>
          <w:sz w:val="24"/>
          <w:szCs w:val="24"/>
          <w:lang w:eastAsia="ru-RU"/>
        </w:rPr>
        <w:t>НЕ Сможет. </w:t>
      </w:r>
    </w:p>
    <w:p w:rsidR="00BB0032" w:rsidRPr="00BB0032" w:rsidRDefault="00BB0032" w:rsidP="00BB0032">
      <w:pPr>
        <w:shd w:val="clear" w:color="auto" w:fill="FFFFFF"/>
        <w:spacing w:before="90" w:after="210"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color w:val="000000"/>
          <w:sz w:val="24"/>
          <w:szCs w:val="24"/>
          <w:lang w:eastAsia="ru-RU"/>
        </w:rPr>
        <w:t>Помимо этого, на всех пунктах проведения ЕГЭ (вне зависимости от количества сдающих экзамен) будут находиться медработники. </w:t>
      </w:r>
    </w:p>
    <w:p w:rsidR="00BB0032" w:rsidRPr="00BB0032" w:rsidRDefault="00BB0032" w:rsidP="00BB0032">
      <w:pPr>
        <w:shd w:val="clear" w:color="auto" w:fill="FFFFFF"/>
        <w:spacing w:before="90" w:after="210" w:line="240" w:lineRule="auto"/>
        <w:rPr>
          <w:rFonts w:ascii="Montserrat" w:eastAsia="Times New Roman" w:hAnsi="Montserrat" w:cs="Times New Roman"/>
          <w:color w:val="000000"/>
          <w:sz w:val="24"/>
          <w:szCs w:val="24"/>
          <w:lang w:eastAsia="ru-RU"/>
        </w:rPr>
      </w:pPr>
      <w:r w:rsidRPr="00BB0032">
        <w:rPr>
          <w:rFonts w:ascii="Montserrat" w:eastAsia="Times New Roman" w:hAnsi="Montserrat" w:cs="Times New Roman"/>
          <w:b/>
          <w:bCs/>
          <w:color w:val="000000"/>
          <w:sz w:val="24"/>
          <w:szCs w:val="24"/>
          <w:lang w:eastAsia="ru-RU"/>
        </w:rPr>
        <w:lastRenderedPageBreak/>
        <w:t>ВАЖНО ЗНАТЬ! Если у вас или вашего ребенка есть хронические заболевания, например, аллергия, симптомы которой похожи на симптомы ОРВИ, выпускнику лучше взять с собой соответствующую справку от врача.</w:t>
      </w:r>
    </w:p>
    <w:p w:rsidR="00BB0032" w:rsidRDefault="00BB0032"/>
    <w:p w:rsidR="00BB0032" w:rsidRDefault="00BB0032"/>
    <w:p w:rsidR="00BB0032" w:rsidRDefault="00BB0032"/>
    <w:p w:rsidR="00305417" w:rsidRDefault="00305417"/>
    <w:sectPr w:rsidR="003054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965F0"/>
    <w:multiLevelType w:val="multilevel"/>
    <w:tmpl w:val="CD107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844C1F"/>
    <w:multiLevelType w:val="multilevel"/>
    <w:tmpl w:val="0A7C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2E7"/>
    <w:rsid w:val="00285726"/>
    <w:rsid w:val="00305417"/>
    <w:rsid w:val="00496EA6"/>
    <w:rsid w:val="00BB0032"/>
    <w:rsid w:val="00C46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56CC0"/>
  <w15:chartTrackingRefBased/>
  <w15:docId w15:val="{54F1F3D5-FD47-4E49-B65D-42C7AEB3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85726"/>
    <w:rPr>
      <w:color w:val="0000FF"/>
      <w:u w:val="single"/>
    </w:rPr>
  </w:style>
  <w:style w:type="paragraph" w:styleId="a4">
    <w:name w:val="Normal (Web)"/>
    <w:basedOn w:val="a"/>
    <w:uiPriority w:val="99"/>
    <w:semiHidden/>
    <w:unhideWhenUsed/>
    <w:rsid w:val="00496E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409">
      <w:bodyDiv w:val="1"/>
      <w:marLeft w:val="0"/>
      <w:marRight w:val="0"/>
      <w:marTop w:val="0"/>
      <w:marBottom w:val="0"/>
      <w:divBdr>
        <w:top w:val="none" w:sz="0" w:space="0" w:color="auto"/>
        <w:left w:val="none" w:sz="0" w:space="0" w:color="auto"/>
        <w:bottom w:val="none" w:sz="0" w:space="0" w:color="auto"/>
        <w:right w:val="none" w:sz="0" w:space="0" w:color="auto"/>
      </w:divBdr>
    </w:div>
    <w:div w:id="121534146">
      <w:bodyDiv w:val="1"/>
      <w:marLeft w:val="0"/>
      <w:marRight w:val="0"/>
      <w:marTop w:val="0"/>
      <w:marBottom w:val="0"/>
      <w:divBdr>
        <w:top w:val="none" w:sz="0" w:space="0" w:color="auto"/>
        <w:left w:val="none" w:sz="0" w:space="0" w:color="auto"/>
        <w:bottom w:val="none" w:sz="0" w:space="0" w:color="auto"/>
        <w:right w:val="none" w:sz="0" w:space="0" w:color="auto"/>
      </w:divBdr>
    </w:div>
    <w:div w:id="375351736">
      <w:bodyDiv w:val="1"/>
      <w:marLeft w:val="0"/>
      <w:marRight w:val="0"/>
      <w:marTop w:val="0"/>
      <w:marBottom w:val="0"/>
      <w:divBdr>
        <w:top w:val="none" w:sz="0" w:space="0" w:color="auto"/>
        <w:left w:val="none" w:sz="0" w:space="0" w:color="auto"/>
        <w:bottom w:val="none" w:sz="0" w:space="0" w:color="auto"/>
        <w:right w:val="none" w:sz="0" w:space="0" w:color="auto"/>
      </w:divBdr>
      <w:divsChild>
        <w:div w:id="43875706">
          <w:marLeft w:val="0"/>
          <w:marRight w:val="0"/>
          <w:marTop w:val="0"/>
          <w:marBottom w:val="0"/>
          <w:divBdr>
            <w:top w:val="none" w:sz="0" w:space="0" w:color="auto"/>
            <w:left w:val="none" w:sz="0" w:space="0" w:color="auto"/>
            <w:bottom w:val="none" w:sz="0" w:space="0" w:color="auto"/>
            <w:right w:val="none" w:sz="0" w:space="0" w:color="auto"/>
          </w:divBdr>
        </w:div>
        <w:div w:id="568225437">
          <w:marLeft w:val="0"/>
          <w:marRight w:val="0"/>
          <w:marTop w:val="0"/>
          <w:marBottom w:val="0"/>
          <w:divBdr>
            <w:top w:val="none" w:sz="0" w:space="0" w:color="auto"/>
            <w:left w:val="none" w:sz="0" w:space="0" w:color="auto"/>
            <w:bottom w:val="none" w:sz="0" w:space="0" w:color="auto"/>
            <w:right w:val="none" w:sz="0" w:space="0" w:color="auto"/>
          </w:divBdr>
          <w:divsChild>
            <w:div w:id="1711146596">
              <w:marLeft w:val="0"/>
              <w:marRight w:val="0"/>
              <w:marTop w:val="0"/>
              <w:marBottom w:val="0"/>
              <w:divBdr>
                <w:top w:val="none" w:sz="0" w:space="0" w:color="auto"/>
                <w:left w:val="none" w:sz="0" w:space="0" w:color="auto"/>
                <w:bottom w:val="none" w:sz="0" w:space="0" w:color="auto"/>
                <w:right w:val="none" w:sz="0" w:space="0" w:color="auto"/>
              </w:divBdr>
              <w:divsChild>
                <w:div w:id="1359964010">
                  <w:marLeft w:val="0"/>
                  <w:marRight w:val="0"/>
                  <w:marTop w:val="0"/>
                  <w:marBottom w:val="0"/>
                  <w:divBdr>
                    <w:top w:val="none" w:sz="0" w:space="0" w:color="auto"/>
                    <w:left w:val="none" w:sz="0" w:space="0" w:color="auto"/>
                    <w:bottom w:val="none" w:sz="0" w:space="0" w:color="auto"/>
                    <w:right w:val="none" w:sz="0" w:space="0" w:color="auto"/>
                  </w:divBdr>
                  <w:divsChild>
                    <w:div w:id="13808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667526">
      <w:bodyDiv w:val="1"/>
      <w:marLeft w:val="0"/>
      <w:marRight w:val="0"/>
      <w:marTop w:val="0"/>
      <w:marBottom w:val="0"/>
      <w:divBdr>
        <w:top w:val="none" w:sz="0" w:space="0" w:color="auto"/>
        <w:left w:val="none" w:sz="0" w:space="0" w:color="auto"/>
        <w:bottom w:val="none" w:sz="0" w:space="0" w:color="auto"/>
        <w:right w:val="none" w:sz="0" w:space="0" w:color="auto"/>
      </w:divBdr>
      <w:divsChild>
        <w:div w:id="2015449498">
          <w:marLeft w:val="0"/>
          <w:marRight w:val="0"/>
          <w:marTop w:val="0"/>
          <w:marBottom w:val="0"/>
          <w:divBdr>
            <w:top w:val="none" w:sz="0" w:space="0" w:color="auto"/>
            <w:left w:val="none" w:sz="0" w:space="0" w:color="auto"/>
            <w:bottom w:val="none" w:sz="0" w:space="0" w:color="auto"/>
            <w:right w:val="none" w:sz="0" w:space="0" w:color="auto"/>
          </w:divBdr>
          <w:divsChild>
            <w:div w:id="1848791506">
              <w:marLeft w:val="0"/>
              <w:marRight w:val="0"/>
              <w:marTop w:val="0"/>
              <w:marBottom w:val="0"/>
              <w:divBdr>
                <w:top w:val="none" w:sz="0" w:space="0" w:color="auto"/>
                <w:left w:val="none" w:sz="0" w:space="0" w:color="auto"/>
                <w:bottom w:val="none" w:sz="0" w:space="0" w:color="auto"/>
                <w:right w:val="none" w:sz="0" w:space="0" w:color="auto"/>
              </w:divBdr>
              <w:divsChild>
                <w:div w:id="1692292452">
                  <w:marLeft w:val="0"/>
                  <w:marRight w:val="0"/>
                  <w:marTop w:val="0"/>
                  <w:marBottom w:val="0"/>
                  <w:divBdr>
                    <w:top w:val="none" w:sz="0" w:space="0" w:color="auto"/>
                    <w:left w:val="none" w:sz="0" w:space="0" w:color="auto"/>
                    <w:bottom w:val="none" w:sz="0" w:space="0" w:color="auto"/>
                    <w:right w:val="none" w:sz="0" w:space="0" w:color="auto"/>
                  </w:divBdr>
                  <w:divsChild>
                    <w:div w:id="9032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72097">
          <w:marLeft w:val="0"/>
          <w:marRight w:val="0"/>
          <w:marTop w:val="0"/>
          <w:marBottom w:val="0"/>
          <w:divBdr>
            <w:top w:val="none" w:sz="0" w:space="0" w:color="auto"/>
            <w:left w:val="none" w:sz="0" w:space="0" w:color="auto"/>
            <w:bottom w:val="none" w:sz="0" w:space="0" w:color="auto"/>
            <w:right w:val="none" w:sz="0" w:space="0" w:color="auto"/>
          </w:divBdr>
          <w:divsChild>
            <w:div w:id="1331061710">
              <w:marLeft w:val="0"/>
              <w:marRight w:val="0"/>
              <w:marTop w:val="0"/>
              <w:marBottom w:val="0"/>
              <w:divBdr>
                <w:top w:val="none" w:sz="0" w:space="0" w:color="auto"/>
                <w:left w:val="none" w:sz="0" w:space="0" w:color="auto"/>
                <w:bottom w:val="none" w:sz="0" w:space="0" w:color="auto"/>
                <w:right w:val="none" w:sz="0" w:space="0" w:color="auto"/>
              </w:divBdr>
              <w:divsChild>
                <w:div w:id="1636330539">
                  <w:marLeft w:val="0"/>
                  <w:marRight w:val="0"/>
                  <w:marTop w:val="0"/>
                  <w:marBottom w:val="0"/>
                  <w:divBdr>
                    <w:top w:val="none" w:sz="0" w:space="0" w:color="auto"/>
                    <w:left w:val="none" w:sz="0" w:space="0" w:color="auto"/>
                    <w:bottom w:val="none" w:sz="0" w:space="0" w:color="auto"/>
                    <w:right w:val="none" w:sz="0" w:space="0" w:color="auto"/>
                  </w:divBdr>
                  <w:divsChild>
                    <w:div w:id="2445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86354">
          <w:marLeft w:val="0"/>
          <w:marRight w:val="0"/>
          <w:marTop w:val="0"/>
          <w:marBottom w:val="0"/>
          <w:divBdr>
            <w:top w:val="none" w:sz="0" w:space="0" w:color="auto"/>
            <w:left w:val="none" w:sz="0" w:space="0" w:color="auto"/>
            <w:bottom w:val="none" w:sz="0" w:space="0" w:color="auto"/>
            <w:right w:val="none" w:sz="0" w:space="0" w:color="auto"/>
          </w:divBdr>
          <w:divsChild>
            <w:div w:id="156462523">
              <w:marLeft w:val="0"/>
              <w:marRight w:val="0"/>
              <w:marTop w:val="0"/>
              <w:marBottom w:val="0"/>
              <w:divBdr>
                <w:top w:val="none" w:sz="0" w:space="0" w:color="auto"/>
                <w:left w:val="none" w:sz="0" w:space="0" w:color="auto"/>
                <w:bottom w:val="none" w:sz="0" w:space="0" w:color="auto"/>
                <w:right w:val="none" w:sz="0" w:space="0" w:color="auto"/>
              </w:divBdr>
              <w:divsChild>
                <w:div w:id="1332873907">
                  <w:marLeft w:val="0"/>
                  <w:marRight w:val="0"/>
                  <w:marTop w:val="0"/>
                  <w:marBottom w:val="0"/>
                  <w:divBdr>
                    <w:top w:val="none" w:sz="0" w:space="0" w:color="auto"/>
                    <w:left w:val="none" w:sz="0" w:space="0" w:color="auto"/>
                    <w:bottom w:val="none" w:sz="0" w:space="0" w:color="auto"/>
                    <w:right w:val="none" w:sz="0" w:space="0" w:color="auto"/>
                  </w:divBdr>
                  <w:divsChild>
                    <w:div w:id="13112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36157">
          <w:marLeft w:val="0"/>
          <w:marRight w:val="0"/>
          <w:marTop w:val="0"/>
          <w:marBottom w:val="0"/>
          <w:divBdr>
            <w:top w:val="none" w:sz="0" w:space="0" w:color="auto"/>
            <w:left w:val="none" w:sz="0" w:space="0" w:color="auto"/>
            <w:bottom w:val="none" w:sz="0" w:space="0" w:color="auto"/>
            <w:right w:val="none" w:sz="0" w:space="0" w:color="auto"/>
          </w:divBdr>
          <w:divsChild>
            <w:div w:id="385834469">
              <w:marLeft w:val="0"/>
              <w:marRight w:val="0"/>
              <w:marTop w:val="0"/>
              <w:marBottom w:val="0"/>
              <w:divBdr>
                <w:top w:val="none" w:sz="0" w:space="0" w:color="auto"/>
                <w:left w:val="none" w:sz="0" w:space="0" w:color="auto"/>
                <w:bottom w:val="none" w:sz="0" w:space="0" w:color="auto"/>
                <w:right w:val="none" w:sz="0" w:space="0" w:color="auto"/>
              </w:divBdr>
              <w:divsChild>
                <w:div w:id="655113421">
                  <w:marLeft w:val="0"/>
                  <w:marRight w:val="0"/>
                  <w:marTop w:val="0"/>
                  <w:marBottom w:val="0"/>
                  <w:divBdr>
                    <w:top w:val="none" w:sz="0" w:space="0" w:color="auto"/>
                    <w:left w:val="none" w:sz="0" w:space="0" w:color="auto"/>
                    <w:bottom w:val="none" w:sz="0" w:space="0" w:color="auto"/>
                    <w:right w:val="none" w:sz="0" w:space="0" w:color="auto"/>
                  </w:divBdr>
                  <w:divsChild>
                    <w:div w:id="203045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81135">
          <w:marLeft w:val="0"/>
          <w:marRight w:val="0"/>
          <w:marTop w:val="0"/>
          <w:marBottom w:val="0"/>
          <w:divBdr>
            <w:top w:val="none" w:sz="0" w:space="0" w:color="auto"/>
            <w:left w:val="none" w:sz="0" w:space="0" w:color="auto"/>
            <w:bottom w:val="none" w:sz="0" w:space="0" w:color="auto"/>
            <w:right w:val="none" w:sz="0" w:space="0" w:color="auto"/>
          </w:divBdr>
          <w:divsChild>
            <w:div w:id="1248344152">
              <w:marLeft w:val="0"/>
              <w:marRight w:val="0"/>
              <w:marTop w:val="0"/>
              <w:marBottom w:val="0"/>
              <w:divBdr>
                <w:top w:val="none" w:sz="0" w:space="0" w:color="auto"/>
                <w:left w:val="none" w:sz="0" w:space="0" w:color="auto"/>
                <w:bottom w:val="none" w:sz="0" w:space="0" w:color="auto"/>
                <w:right w:val="none" w:sz="0" w:space="0" w:color="auto"/>
              </w:divBdr>
              <w:divsChild>
                <w:div w:id="2054386147">
                  <w:marLeft w:val="0"/>
                  <w:marRight w:val="0"/>
                  <w:marTop w:val="0"/>
                  <w:marBottom w:val="0"/>
                  <w:divBdr>
                    <w:top w:val="none" w:sz="0" w:space="0" w:color="auto"/>
                    <w:left w:val="none" w:sz="0" w:space="0" w:color="auto"/>
                    <w:bottom w:val="none" w:sz="0" w:space="0" w:color="auto"/>
                    <w:right w:val="none" w:sz="0" w:space="0" w:color="auto"/>
                  </w:divBdr>
                  <w:divsChild>
                    <w:div w:id="211415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639111">
      <w:bodyDiv w:val="1"/>
      <w:marLeft w:val="0"/>
      <w:marRight w:val="0"/>
      <w:marTop w:val="0"/>
      <w:marBottom w:val="0"/>
      <w:divBdr>
        <w:top w:val="none" w:sz="0" w:space="0" w:color="auto"/>
        <w:left w:val="none" w:sz="0" w:space="0" w:color="auto"/>
        <w:bottom w:val="none" w:sz="0" w:space="0" w:color="auto"/>
        <w:right w:val="none" w:sz="0" w:space="0" w:color="auto"/>
      </w:divBdr>
    </w:div>
    <w:div w:id="1634481984">
      <w:bodyDiv w:val="1"/>
      <w:marLeft w:val="0"/>
      <w:marRight w:val="0"/>
      <w:marTop w:val="0"/>
      <w:marBottom w:val="0"/>
      <w:divBdr>
        <w:top w:val="none" w:sz="0" w:space="0" w:color="auto"/>
        <w:left w:val="none" w:sz="0" w:space="0" w:color="auto"/>
        <w:bottom w:val="none" w:sz="0" w:space="0" w:color="auto"/>
        <w:right w:val="none" w:sz="0" w:space="0" w:color="auto"/>
      </w:divBdr>
      <w:divsChild>
        <w:div w:id="2082561716">
          <w:marLeft w:val="0"/>
          <w:marRight w:val="0"/>
          <w:marTop w:val="0"/>
          <w:marBottom w:val="0"/>
          <w:divBdr>
            <w:top w:val="none" w:sz="0" w:space="0" w:color="auto"/>
            <w:left w:val="none" w:sz="0" w:space="0" w:color="auto"/>
            <w:bottom w:val="none" w:sz="0" w:space="0" w:color="auto"/>
            <w:right w:val="none" w:sz="0" w:space="0" w:color="auto"/>
          </w:divBdr>
        </w:div>
        <w:div w:id="1125855386">
          <w:marLeft w:val="0"/>
          <w:marRight w:val="0"/>
          <w:marTop w:val="120"/>
          <w:marBottom w:val="0"/>
          <w:divBdr>
            <w:top w:val="none" w:sz="0" w:space="0" w:color="auto"/>
            <w:left w:val="none" w:sz="0" w:space="0" w:color="auto"/>
            <w:bottom w:val="none" w:sz="0" w:space="0" w:color="auto"/>
            <w:right w:val="none" w:sz="0" w:space="0" w:color="auto"/>
          </w:divBdr>
        </w:div>
        <w:div w:id="566570563">
          <w:marLeft w:val="0"/>
          <w:marRight w:val="0"/>
          <w:marTop w:val="120"/>
          <w:marBottom w:val="0"/>
          <w:divBdr>
            <w:top w:val="none" w:sz="0" w:space="0" w:color="auto"/>
            <w:left w:val="none" w:sz="0" w:space="0" w:color="auto"/>
            <w:bottom w:val="none" w:sz="0" w:space="0" w:color="auto"/>
            <w:right w:val="none" w:sz="0" w:space="0" w:color="auto"/>
          </w:divBdr>
        </w:div>
      </w:divsChild>
    </w:div>
    <w:div w:id="1922712603">
      <w:bodyDiv w:val="1"/>
      <w:marLeft w:val="0"/>
      <w:marRight w:val="0"/>
      <w:marTop w:val="0"/>
      <w:marBottom w:val="0"/>
      <w:divBdr>
        <w:top w:val="none" w:sz="0" w:space="0" w:color="auto"/>
        <w:left w:val="none" w:sz="0" w:space="0" w:color="auto"/>
        <w:bottom w:val="none" w:sz="0" w:space="0" w:color="auto"/>
        <w:right w:val="none" w:sz="0" w:space="0" w:color="auto"/>
      </w:divBdr>
      <w:divsChild>
        <w:div w:id="1531334004">
          <w:marLeft w:val="0"/>
          <w:marRight w:val="0"/>
          <w:marTop w:val="0"/>
          <w:marBottom w:val="0"/>
          <w:divBdr>
            <w:top w:val="none" w:sz="0" w:space="0" w:color="auto"/>
            <w:left w:val="none" w:sz="0" w:space="0" w:color="auto"/>
            <w:bottom w:val="none" w:sz="0" w:space="0" w:color="auto"/>
            <w:right w:val="none" w:sz="0" w:space="0" w:color="auto"/>
          </w:divBdr>
        </w:div>
      </w:divsChild>
    </w:div>
    <w:div w:id="194827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3A%2F%2Ft.me%2Frosobrnadzor_official&amp;utf=1" TargetMode="External"/><Relationship Id="rId13" Type="http://schemas.openxmlformats.org/officeDocument/2006/relationships/hyperlink" Target="https://vk.com/away.php?to=https%3A%2F%2Ffipi.ru%2Fnavigator-podgotovki&amp;utf=1" TargetMode="External"/><Relationship Id="rId18" Type="http://schemas.openxmlformats.org/officeDocument/2006/relationships/hyperlink" Target="https://vkvideo.ru/video-36510627_456239771" TargetMode="External"/><Relationship Id="rId26" Type="http://schemas.openxmlformats.org/officeDocument/2006/relationships/hyperlink" Target="https://edu.ru/" TargetMode="External"/><Relationship Id="rId3" Type="http://schemas.openxmlformats.org/officeDocument/2006/relationships/settings" Target="settings.xml"/><Relationship Id="rId21" Type="http://schemas.openxmlformats.org/officeDocument/2006/relationships/hyperlink" Target="https://vkvideo.ru/video-36510627_456239768" TargetMode="External"/><Relationship Id="rId7" Type="http://schemas.openxmlformats.org/officeDocument/2006/relationships/hyperlink" Target="https://vk.com/away.php?to=http%3A%2F%2Fobrnadzor.gov.ru&amp;utf=1" TargetMode="External"/><Relationship Id="rId12" Type="http://schemas.openxmlformats.org/officeDocument/2006/relationships/hyperlink" Target="https://vk.com/away.php?to=http%3A%2F%2Ffipi.ru%2F&amp;utf=1" TargetMode="External"/><Relationship Id="rId17" Type="http://schemas.openxmlformats.org/officeDocument/2006/relationships/hyperlink" Target="https://vkvideo.ru/video-36510627_456239771" TargetMode="External"/><Relationship Id="rId25" Type="http://schemas.openxmlformats.org/officeDocument/2006/relationships/hyperlink" Target="https://edu.ru/" TargetMode="External"/><Relationship Id="rId2" Type="http://schemas.openxmlformats.org/officeDocument/2006/relationships/styles" Target="styles.xml"/><Relationship Id="rId16" Type="http://schemas.openxmlformats.org/officeDocument/2006/relationships/hyperlink" Target="https://vkvideo.ru/video-36510627_456239773" TargetMode="External"/><Relationship Id="rId20" Type="http://schemas.openxmlformats.org/officeDocument/2006/relationships/hyperlink" Target="https://vkvideo.ru/video-36510627_456239769" TargetMode="External"/><Relationship Id="rId1" Type="http://schemas.openxmlformats.org/officeDocument/2006/relationships/numbering" Target="numbering.xml"/><Relationship Id="rId6" Type="http://schemas.openxmlformats.org/officeDocument/2006/relationships/hyperlink" Target="https://mirn-skola.gosuslugi.ru/netcat_files/179/2793/Pamyatka_o_pravilah_provedeniya_EGE_v_2025_godu.pdf" TargetMode="External"/><Relationship Id="rId11" Type="http://schemas.openxmlformats.org/officeDocument/2006/relationships/hyperlink" Target="https://vk.com/away.php?to=https%3A%2F%2Frustest.ru%2F&amp;utf=1" TargetMode="External"/><Relationship Id="rId24" Type="http://schemas.openxmlformats.org/officeDocument/2006/relationships/hyperlink" Target="https://vkvideo.ru/video-36510627_456239764" TargetMode="External"/><Relationship Id="rId5" Type="http://schemas.openxmlformats.org/officeDocument/2006/relationships/hyperlink" Target="https://e.mail.ru/compose/?mailto=mailto%3aege.help@rustest.ru" TargetMode="External"/><Relationship Id="rId15" Type="http://schemas.openxmlformats.org/officeDocument/2006/relationships/hyperlink" Target="https://vkvideo.ru/video-36510627_456239774" TargetMode="External"/><Relationship Id="rId23" Type="http://schemas.openxmlformats.org/officeDocument/2006/relationships/hyperlink" Target="https://vkvideo.ru/video-36510627_456239765" TargetMode="External"/><Relationship Id="rId28" Type="http://schemas.openxmlformats.org/officeDocument/2006/relationships/theme" Target="theme/theme1.xml"/><Relationship Id="rId10" Type="http://schemas.openxmlformats.org/officeDocument/2006/relationships/hyperlink" Target="https://vk.com/away.php?to=https%3A%2F%2Fobrnadzor.gov.ru%2Fgia%2F&amp;utf=1" TargetMode="External"/><Relationship Id="rId19" Type="http://schemas.openxmlformats.org/officeDocument/2006/relationships/hyperlink" Target="https://vkvideo.ru/video-36510627_456239770" TargetMode="External"/><Relationship Id="rId4" Type="http://schemas.openxmlformats.org/officeDocument/2006/relationships/webSettings" Target="webSettings.xml"/><Relationship Id="rId9" Type="http://schemas.openxmlformats.org/officeDocument/2006/relationships/hyperlink" Target="https://vk.com/away.php?to=https%3A%2F%2Fobrnadzor.gov.ru%2Fnavigator-gia%2F&amp;utf=1" TargetMode="External"/><Relationship Id="rId14" Type="http://schemas.openxmlformats.org/officeDocument/2006/relationships/hyperlink" Target="https://vkvideo.ru/video-36510627_456239775" TargetMode="External"/><Relationship Id="rId22" Type="http://schemas.openxmlformats.org/officeDocument/2006/relationships/hyperlink" Target="https://vkvideo.ru/video-36510627_45623976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1443</Words>
  <Characters>8230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2024-12-26T11:26:00Z</dcterms:created>
  <dcterms:modified xsi:type="dcterms:W3CDTF">2024-12-26T11:56:00Z</dcterms:modified>
</cp:coreProperties>
</file>